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14</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合纵和连横，返回和出仕，返回和回来，返归与忤逆，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回来验证未来；返回去了解过去，再回来了解现在；返回去了解对方，再回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周密。</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道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量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合纵，可通过箝制的方式使他连横。可引他向东，可引他向西；可引他向南，可引他向北；可引他返回，可引他回来。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w:t>
      </w:r>
      <w:r>
        <w:rPr>
          <w:rFonts w:ascii="华文宋体" w:hAnsi="华文宋体" w:eastAsia="华文宋体"/>
          <w:b/>
          <w:bCs/>
          <w:color w:val="000000"/>
        </w:rPr>
        <w:t>反</w:t>
      </w:r>
      <w:r>
        <w:rPr>
          <w:rFonts w:ascii="华文宋体" w:hAnsi="华文宋体" w:cs="Lucida Sans" w:eastAsia="华文宋体"/>
          <w:color w:val="7F7F7F"/>
          <w:kern w:val="2"/>
          <w:sz w:val="15"/>
          <w:szCs w:val="15"/>
          <w:lang w:val="en-US" w:eastAsia="zh-CN" w:bidi="hi-IN"/>
        </w:rPr>
        <w:t>（通“返”，归也）</w:t>
      </w:r>
      <w:r>
        <w:rPr>
          <w:rFonts w:ascii="华文宋体" w:hAnsi="华文宋体" w:eastAsia="华文宋体"/>
          <w:color w:val="000000"/>
        </w:rPr>
        <w:t>，计有适合。化转环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返归，计策要适合实际。根据变化来运转像圆环一样互相衔接，（每个环节）各有发展形势；要反复从正面、反面仔细进行寻求，根据事情（的实际情况）制定谋划。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返归和忤逆的情况。返归这个，就要忤逆那个；忤逆这个，就要返归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量、威势后再决定与谁交好。无论事情的大小、是进还是退，其用法是一样的！必定要先谋划思虑，计策确定之后才能行之以恭维箝制之术。 </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w:t>
      </w:r>
      <w:r>
        <w:rPr>
          <w:rFonts w:ascii="华文宋体" w:hAnsi="华文宋体" w:eastAsia="华文宋体"/>
          <w:b/>
          <w:bCs/>
          <w:color w:val="000000"/>
        </w:rPr>
        <w:t>归</w:t>
      </w:r>
      <w:r>
        <w:rPr>
          <w:rFonts w:ascii="华文宋体" w:hAnsi="华文宋体" w:cs="Lucida Sans" w:eastAsia="华文宋体"/>
          <w:color w:val="7F7F7F"/>
          <w:kern w:val="2"/>
          <w:sz w:val="15"/>
          <w:szCs w:val="15"/>
          <w:lang w:val="en-US" w:eastAsia="zh-CN" w:bidi="hi-IN"/>
        </w:rPr>
        <w:t>（归附）</w:t>
      </w:r>
      <w:r>
        <w:rPr>
          <w:rFonts w:ascii="华文宋体" w:hAnsi="华文宋体" w:eastAsia="华文宋体"/>
          <w:color w:val="000000"/>
        </w:rPr>
        <w:t>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根据变化来运转，但最终须寻求与一方结合。所以过去伊尹五次投奔商汤，五次投奔夏桀，但还是不明白该归于谁，但最终决定结合于商汤；吕尚三次投奔周文王，三次投奔殷纣王，但还是不明白到底该归于谁，但最终决定结合于周文王。这是（经过多次忤合之后）知道了天命的限制，所以归附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w:t>
      </w:r>
      <w:r>
        <w:rPr>
          <w:rFonts w:ascii="华文宋体" w:hAnsi="华文宋体" w:eastAsia="华文宋体"/>
          <w:b/>
          <w:bCs/>
          <w:color w:val="000000"/>
        </w:rPr>
        <w:t>悉心</w:t>
      </w:r>
      <w:r>
        <w:rPr>
          <w:rFonts w:ascii="华文宋体" w:hAnsi="华文宋体" w:cs="Lucida Sans" w:eastAsia="华文宋体"/>
          <w:color w:val="7F7F7F"/>
          <w:kern w:val="2"/>
          <w:sz w:val="15"/>
          <w:szCs w:val="15"/>
          <w:lang w:val="en-US" w:eastAsia="zh-CN" w:bidi="hi-IN"/>
        </w:rPr>
        <w:t>（竭尽心力）</w:t>
      </w:r>
      <w:r>
        <w:rPr>
          <w:rFonts w:ascii="华文宋体" w:hAnsi="华文宋体" w:eastAsia="华文宋体"/>
          <w:color w:val="000000"/>
        </w:rPr>
        <w:t>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道理），就不能驾御时代；不是经过劳心苦思，就不能还原事情（真相）；不尽力去发现实情，不能成就功名。才干资质（包括能力、智力）不够聪慧，不能统兵作战；忠厚朴实却无真知灼见，不能了解他人。那忤合的规律是：自己必须自我推测才干多少、能力大小、智慧高低、通达程度的情况，估量彼此的优劣长短及彼此之间的差距，看什么地方不及对方。（如此）才可以前进，才可以后退，才可以合纵，才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度（考虑估量）诸侯的实情。估量权衡时不周密，就不知道哪个诸侯国强大、哪个诸侯国弱小、哪个诸侯国不重要、哪个诸侯国重要；揣度（考虑估量）实情时不周密，不能了解隐藏变化的动静。</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估量权衡”？是为：推测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叫作“估量权衡”。</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（外界事物所引起的喜、怒、爱、憎、哀、惧等心理状态）</w:t>
      </w:r>
      <w:r>
        <w:rPr>
          <w:rFonts w:ascii="华文宋体" w:hAnsi="华文宋体" w:eastAsia="华文宋体"/>
          <w:color w:val="000000"/>
        </w:rPr>
        <w:t>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诱发他的欲望，当他有欲望的时候，就不能隐瞒住他的实情；必须在对方很恐惧的时候，最大限度地诱发他的憎恶，当他有憎恶的时候，就不能隐瞒住他的实情。情感和欲望必定是在他的内心发生极端变化的时候不自觉地表现出来的。如果是那些已经触动了情感，却仍不能通过其外部神色知晓他内心变化的，那就暂且舍弃他本人，不再与他言语交流，而改为问他身边亲近的人，了解他的心意到底落在什么地方。这情感在内心发生变化的，会在外部形态表现出来。所以我们常常依据其外部形态表现去察知他内心隐藏的情感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那谋划国家政事的人，则应当周密地对形势进行权衡估量。游说诸侯国的君主，则应当周密地揣度实情，一切谋划和思虑、情感和欲望的出发点必定出于这个考虑。（如此）才可以让人富贵，才可以让人贫贱；才可以让人被重视，才可以让人被轻贱；才可以让人获得利益，才可以让人遭到损害；才可以让人成功，才可以让人失败，其方法是一样的。所以即使有古代帝王的治世经验，有圣智之士的高超智谋，不通过“揣度实情”，隐藏着的实情没有办法探索出来。这是谋略的大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度实情的精髓是最难把握的，人们的言辞之中必定时常夹带有自己的谋划和思虑。所以观察是蚊子的飞动和虫子的蠕动，也无不藏有趋利避害的关系，可以让发生的事情变得美好。每当事情发生时，起初都呈现一种微弱的态势。这要我们揣度实情、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w:t>
      </w:r>
      <w:r>
        <w:rPr>
          <w:rFonts w:ascii="华文宋体" w:hAnsi="华文宋体" w:eastAsia="华文宋体"/>
          <w:b/>
          <w:bCs/>
          <w:color w:val="000000"/>
        </w:rPr>
        <w:t>微</w:t>
      </w:r>
      <w:r>
        <w:rPr>
          <w:rFonts w:ascii="华文宋体" w:hAnsi="华文宋体" w:cs="Lucida Sans" w:eastAsia="华文宋体"/>
          <w:color w:val="7F7F7F"/>
          <w:kern w:val="2"/>
          <w:sz w:val="15"/>
          <w:szCs w:val="15"/>
          <w:lang w:val="en-US" w:eastAsia="zh-CN" w:bidi="hi-IN"/>
        </w:rPr>
        <w:t>（暗中、秘密）</w:t>
      </w:r>
      <w:r>
        <w:rPr>
          <w:rFonts w:ascii="华文宋体" w:hAnsi="华文宋体" w:eastAsia="华文宋体"/>
          <w:color w:val="000000"/>
        </w:rPr>
        <w:t>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w:t>
      </w:r>
      <w:r>
        <w:rPr>
          <w:rFonts w:ascii="华文宋体" w:hAnsi="华文宋体" w:eastAsia="华文宋体"/>
          <w:b/>
          <w:bCs/>
          <w:color w:val="000000"/>
        </w:rPr>
        <w:t>貌</w:t>
      </w:r>
      <w:r>
        <w:rPr>
          <w:rFonts w:ascii="华文宋体" w:hAnsi="华文宋体" w:cs="Lucida Sans" w:eastAsia="华文宋体"/>
          <w:color w:val="7F7F7F"/>
          <w:kern w:val="2"/>
          <w:sz w:val="15"/>
          <w:szCs w:val="15"/>
          <w:lang w:val="en-US" w:eastAsia="zh-CN" w:bidi="hi-IN"/>
        </w:rPr>
        <w:t>（神态，面部神情）</w:t>
      </w:r>
      <w:r>
        <w:rPr>
          <w:rFonts w:ascii="华文宋体" w:hAnsi="华文宋体" w:eastAsia="华文宋体"/>
          <w:color w:val="000000"/>
        </w:rPr>
        <w:t>、逃情，而人不知，故能成其事而无患。摩之在此，符应在彼；从而用之，事无不可。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猜摩（猜测揣度），是揣度（考虑估量）之术。观察与内心活动相符合的外在反应，是揣度的主旨。运用“摩”有一定的规律，其规律是必须隐秘地进行（而不被人察觉）。暗地里猜摩人，要根据对方的欲望，去探测他的内心想法，其内心想法一定会以相符合的外在形式反应出来；其所作出反应后，必然会有进一步的行为。那暗地里进行猜摩时要有意且微妙地保持距离，（以免被对方察觉，）这就是所谓的堵住洞口、隐瞒头绪、隐藏神态、逃匿实情，而他人不知道我们对他实施猜摩术，故而达到猜摩对方内心的目的却不留下后患。在这个地方对他实施猜摩，在其它地方他会有相应的反应（从而被我们掌握其内心想法）；跟随着猜摩来运用，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w:t>
      </w:r>
      <w:r>
        <w:rPr>
          <w:rFonts w:ascii="华文宋体" w:hAnsi="华文宋体" w:eastAsia="华文宋体"/>
          <w:b/>
          <w:bCs/>
          <w:color w:val="000000"/>
        </w:rPr>
        <w:t>人</w:t>
      </w:r>
      <w:r>
        <w:rPr>
          <w:rFonts w:ascii="华文宋体" w:hAnsi="华文宋体" w:cs="Lucida Sans" w:eastAsia="华文宋体"/>
          <w:color w:val="7F7F7F"/>
          <w:kern w:val="2"/>
          <w:sz w:val="15"/>
          <w:szCs w:val="15"/>
          <w:lang w:val="en-US" w:eastAsia="zh-CN" w:bidi="hi-IN"/>
        </w:rPr>
        <w:t>（民众，百姓）</w:t>
      </w:r>
      <w:r>
        <w:rPr>
          <w:rFonts w:ascii="华文宋体" w:hAnsi="华文宋体" w:eastAsia="华文宋体"/>
          <w:color w:val="000000"/>
        </w:rPr>
        <w:t>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猜摩的人，如同拿着钓钩到深渊边上钓鱼一样，只要把带着饵食的钩投入水中，必定可以钓到鱼。所以说，（掌握了猜摩术的人）主持国家政治、经济大事，每天都取得成效而民众不知道（原因）；指挥军队每天都打胜仗，而民众不会感到恐惧。圣智之人谋划行动总是在暗中进行，所以被称为“神”，成功而显现在光天化日之下，所以被称为“明”。所谓主持国家政治、经济大事每天都取得成效，就是积累德政，然而民众安居乐业，却并不知道谁给了他们利益；积累善政，然而民众遵循政令，却并不知道自己为什么这么做，因而普天之下的人都把这样的圣智之士称作“神明”。指挥军队每天都打胜仗，经常不战而胜，不耗费资财，然而民众不知道他怎样使敌人臣服，不知道他怎样使敌人畏惧，因此普天之下的人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这猜摩，有的用平，有的用正，有的用喜，有的用怒，有的用名，有的用行，有的用廉，有的用信，有的用利，有的用卑。平就是镇静的意思，正就是恰好适宜，喜就是让人高兴，怒就是使人动怒，名就是传播声名，行就是成就事业，廉就是保持高尚，信就是给人期待，利就是有所追求，卑就是曲意迎合。所以圣智之人独自使用的这些方法，普通人也都有使用，但是很少有人成功，其运用时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w:t>
      </w:r>
      <w:r>
        <w:rPr>
          <w:rFonts w:ascii="华文宋体" w:hAnsi="华文宋体" w:eastAsia="华文宋体"/>
          <w:b/>
          <w:bCs/>
          <w:color w:val="000000"/>
        </w:rPr>
        <w:t>说</w:t>
      </w:r>
      <w:r>
        <w:rPr>
          <w:rFonts w:ascii="华文宋体" w:hAnsi="华文宋体" w:cs="Lucida Sans" w:eastAsia="华文宋体"/>
          <w:color w:val="7F7F7F"/>
          <w:kern w:val="2"/>
          <w:sz w:val="15"/>
          <w:szCs w:val="15"/>
          <w:lang w:val="en-US" w:eastAsia="zh-CN" w:bidi="hi-IN"/>
        </w:rPr>
        <w:t>（说，论也）</w:t>
      </w:r>
      <w:r>
        <w:rPr>
          <w:rFonts w:ascii="华文宋体" w:hAnsi="华文宋体" w:eastAsia="华文宋体"/>
          <w:color w:val="000000"/>
        </w:rPr>
        <w:t>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那谋划最难做到的是周密，游说最难做到的是让别人完全听从，办事最难做到的是一定取得成功。这三种境界，只有圣智之人才能够达到。所以谋划必须想着把它谋划周密，必须选择与自己可以心意相通的人一起讨论。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猜摩也要像这样。所以说：用以类相从的方式去猜摩，焉有不相呼应的？若顺着对方的欲望去猜摩，焉有不听从的？这说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人；说服人，就要帮助人。修饰言辞，就是借助言辞的力量；借助言辞的力量，就要对言辞进行增减和取舍。回应对方，就要善于辞令（社交、外交场合中得体的应对言辞）；善于辞令，就是使用简明扼要、明白流畅（简洁明快）的论调。确定合适的观点，就要把观点阐述明白，使对方明了我们的本意；要让对方明了我们的本意，就要用符合事实的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诤言，即通过抓住对方的说辩缺陷进行反驳，从而显得善于取胜。先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塞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善于依规律行动。那虽有烦琐的言辞但思路不乱，行动自由但不会迷失主方向，情况千变万化也不会有危险，其关键就在于观察到了要点并悟得其中的道理。所以对于视觉不敏锐的人，不能让他欣赏缤纷斑斓的颜色；对于听觉不敏锐的人，不能让他聆听动听的音乐。那不能够对他人游说，就不能打开对方的心扉；不能够让人来游说，就不能得到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实情，只要话说出就想要别人听从，只要办事情就想要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精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那即使整日谈话也不会失去共同话题，那这个谈话过程也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获得的事情的起因，以探求其中的实情。详细获得其实情，然后设置三种策略。所谓三种策略，是为上策、中策、下策。将这三种策略互相参验，以制定出解决问题的奇谋来。真正的奇谋不应该让人感觉有所壅塞或阻挡，这个设计原则从古代开始就已经被人们所遵从。所以郑国人到山里去采玉时，必定带着能指示方向的司南车，为的是不迷惑。这推测对方的才干，估量对方的能力，揣度对方的实情，也相当于因事谋划的“指南车”。</w:t>
      </w:r>
    </w:p>
    <w:p>
      <w:pPr>
        <w:pStyle w:val="Normal"/>
        <w:ind w:firstLine="420"/>
        <w:rPr>
          <w:rFonts w:ascii="华文宋体" w:hAnsi="华文宋体" w:eastAsia="华文宋体"/>
        </w:rPr>
      </w:pPr>
      <w:r>
        <w:rPr>
          <w:rFonts w:ascii="华文宋体" w:hAnsi="华文宋体" w:eastAsia="华文宋体"/>
          <w:color w:val="000000"/>
        </w:rPr>
        <w:t>故同情而相亲者，其俱成者也；同欲而相疏者，其偏害者也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那有共同的实情且关系亲密，是因为合作双方都能获得成功（比如被侵略的国家共同抗敌）；有共同的欲望却关系疏远，是因为合作会导致一方受损（比如两个皇子争皇位，无法共存）；有共同的威胁且互相亲近，是因为双方都面临危险（比如战国六国合纵抗秦）；有共同的威胁却不相合作，是因为一方觉得自己受损更小（比如某些国家面对强敌时选择投降自保）。所以（交往双方）彼此得到增益则会相互亲近，彼此受到减损则会相互疏远。其方法可行，这个用来考察人们是异心还是同心的分别。所以墙从有裂缝处崩坏，树木从有节的地方折断，这大概就是分别吧！因而变化会产生事情，事情会引发谋划，谋划会产生计策，计策会产生议论，议论会产生游说，游说会促成进取，进取会导致退让，退让会产生制度，因而得以在事情上做出裁决。那做任何事情都是这一规律，且做任何推测都是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轻视财货，不可用利益去引诱他，可以让他出资资助；勇敢的人轻视危难，不能用祸患去恐吓他，可以让他去据守危险之地；智慧的人通达于方法，明白道理，不能用欺诈手段去欺骗他，可以告诉他道理，可以让他建立功勋，这就是所谓仁人、勇士、智者的“三才”。所以愚昧的人容易被蒙蔽，不肖的人容易被恐吓，贪婪的人容易被引诱，是根据事情来裁决的。所以做强大的人，是从弱小开始一点点积累起来的；做正直的人，是从改正邪僻开始一点点累积起来的；智慧有余的人，是从不足开始一点点积累起来的。这当按照规律、方法进行。</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w:t>
      </w:r>
      <w:r>
        <w:rPr>
          <w:rFonts w:ascii="华文宋体" w:hAnsi="华文宋体" w:eastAsia="华文宋体"/>
          <w:b/>
          <w:bCs/>
          <w:color w:val="000000"/>
        </w:rPr>
        <w:t>然</w:t>
      </w:r>
      <w:r>
        <w:rPr>
          <w:rFonts w:ascii="华文宋体" w:hAnsi="华文宋体" w:cs="Lucida Sans" w:eastAsia="华文宋体"/>
          <w:color w:val="7F7F7F"/>
          <w:kern w:val="2"/>
          <w:sz w:val="15"/>
          <w:szCs w:val="15"/>
          <w:lang w:val="en-US" w:eastAsia="zh-CN" w:bidi="hi-IN"/>
        </w:rPr>
        <w:t>（赞同）</w:t>
      </w:r>
      <w:r>
        <w:rPr>
          <w:rFonts w:ascii="华文宋体" w:hAnsi="华文宋体" w:eastAsia="华文宋体"/>
          <w:color w:val="000000"/>
        </w:rPr>
        <w:t>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w:t>
      </w:r>
      <w:r>
        <w:rPr>
          <w:rFonts w:ascii="华文宋体" w:hAnsi="华文宋体" w:eastAsia="华文宋体"/>
          <w:b/>
          <w:bCs/>
          <w:color w:val="000000"/>
        </w:rPr>
        <w:t>塞</w:t>
      </w:r>
      <w:r>
        <w:rPr>
          <w:rFonts w:ascii="华文宋体" w:hAnsi="华文宋体" w:cs="Lucida Sans" w:eastAsia="华文宋体"/>
          <w:color w:val="7F7F7F"/>
          <w:kern w:val="2"/>
          <w:sz w:val="15"/>
          <w:szCs w:val="15"/>
          <w:lang w:val="en-US" w:eastAsia="zh-CN" w:bidi="hi-IN"/>
        </w:rPr>
        <w:t>（阻隔不通）</w:t>
      </w:r>
      <w:r>
        <w:rPr>
          <w:rFonts w:ascii="华文宋体" w:hAnsi="华文宋体" w:eastAsia="华文宋体"/>
          <w:color w:val="000000"/>
        </w:rPr>
        <w:t>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那表面上亲近而内心疏远的人，要通过游说改变他的内心想法；内心亲近而表面上疏远的人，要通过游说改变他的表面态度。那要顺着对方的疑惑去改变说辞；要顺着对方的表现去赞同他；要顺着对方的说辞去迎合他；要顺着对方的形势去成就他；要顺着对方的憎恶去为他权衡；要顺着对方的祸患去为他排除。猜摩他的心意，然后恐吓他；抬高他的地位，然后调动他；衰败他的事业，然后纠正他；为他设计一个征兆，然后经过操作使之应验；先拥戴推举他，然后闭塞他（的耳目）；扰乱他的思想，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运用计谋时，公开运作不如私下密谋，私下密谋又不如结成利益同盟，而结盟的关键在于能做到天衣无缝、毫无破绽。（计谋的运用，）循规蹈矩不如出奇制胜，奇谋就像流水一样不可阻止。所以对君主进行游说时，必须与他谈论奇谋；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爱好，就要效仿并顺应；如果对方有厌恶什么，就要避免和忌讳。那在暗处运用这些规律，会在明处取得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那想要除掉的人，要放纵他；放纵的人（留下把柄），再驾驭他。神态，表现得不喜形于色也不怒目相对的人，那可以将最大的实情托付给他。（在用人方面，）可以了解的人，可以用；不可以了解的人，谋划者是不会用他的。所以说，做任何事情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危难就很难再图安定，从另一方面讲就是要顺应自然规律并且崇尚智慧啊！</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w:t>
      </w:r>
      <w:r>
        <w:rPr>
          <w:rFonts w:ascii="华文宋体" w:hAnsi="华文宋体" w:eastAsia="华文宋体"/>
          <w:b/>
          <w:bCs/>
          <w:color w:val="000000"/>
        </w:rPr>
        <w:t>既</w:t>
      </w:r>
      <w:r>
        <w:rPr>
          <w:rFonts w:ascii="华文宋体" w:hAnsi="华文宋体" w:cs="Lucida Sans" w:eastAsia="华文宋体"/>
          <w:color w:val="7F7F7F"/>
          <w:kern w:val="2"/>
          <w:sz w:val="15"/>
          <w:szCs w:val="15"/>
          <w:lang w:val="en-US" w:eastAsia="zh-CN" w:bidi="hi-IN"/>
        </w:rPr>
        <w:t>（不久；随即）</w:t>
      </w:r>
      <w:r>
        <w:rPr>
          <w:rFonts w:ascii="华文宋体" w:hAnsi="华文宋体" w:eastAsia="华文宋体"/>
          <w:color w:val="000000"/>
        </w:rPr>
        <w:t>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运用在众人所不知道的地方，而能力要运用在众人所看不见的地方。随即要运用时，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制约之道，在于隐和匿。”这不仅要求忠信、仁义，还必须中正罢了！处理事情的方法通达于这里面的意思，就可以与之谈论（智谋）。遵循并能够具备这个，就可使远近范围（的人）被引诱。</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（选择）</w:t>
      </w:r>
      <w:r>
        <w:rPr>
          <w:rFonts w:ascii="华文宋体" w:hAnsi="华文宋体" w:eastAsia="华文宋体"/>
          <w:color w:val="000000"/>
        </w:rPr>
        <w:t>，必托于</w:t>
      </w:r>
      <w:r>
        <w:rPr>
          <w:rFonts w:ascii="华文宋体" w:hAnsi="华文宋体" w:eastAsia="华文宋体"/>
          <w:b/>
          <w:bCs/>
          <w:color w:val="000000"/>
        </w:rPr>
        <w:t>疑</w:t>
      </w:r>
      <w:r>
        <w:rPr>
          <w:rFonts w:ascii="华文宋体" w:hAnsi="华文宋体" w:cs="Lucida Sans" w:eastAsia="华文宋体"/>
          <w:color w:val="7F7F7F"/>
          <w:kern w:val="2"/>
          <w:sz w:val="15"/>
          <w:szCs w:val="15"/>
          <w:lang w:val="en-US" w:eastAsia="zh-CN" w:bidi="hi-IN"/>
        </w:rPr>
        <w:t>（疑，惑也）</w:t>
      </w:r>
      <w:r>
        <w:rPr>
          <w:rFonts w:ascii="华文宋体" w:hAnsi="华文宋体" w:eastAsia="华文宋体"/>
          <w:color w:val="000000"/>
        </w:rPr>
        <w:t>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（因而，因此）</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做选择，必定依托于疑惑；好的决策可因此幸福，不好的决策可带来祸患。好的决策一定建立在引诱对方讲出实情的基础上，最终让自己没有迷惑和认知偏差。要能带来利益啊，去掉这种利益对方就不会接受，并奇怪他当初为什么会依托你来进行决策。若带来利益，对于这种好的利益你却把它隐藏在表面上对他不好的形式中，他就不会接受，并会导致他疏远你。那当有使对方失去利益的，有使对方遭受苦难和伤害的，这是决策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w:t>
      </w:r>
      <w:r>
        <w:rPr>
          <w:rFonts w:ascii="华文宋体" w:hAnsi="华文宋体" w:eastAsia="华文宋体"/>
          <w:b/>
          <w:bCs/>
          <w:color w:val="000000"/>
        </w:rPr>
        <w:t>犯</w:t>
      </w:r>
      <w:r>
        <w:rPr>
          <w:rFonts w:ascii="华文宋体" w:hAnsi="华文宋体" w:cs="Lucida Sans" w:eastAsia="华文宋体"/>
          <w:color w:val="7F7F7F"/>
          <w:kern w:val="2"/>
          <w:sz w:val="15"/>
          <w:szCs w:val="15"/>
          <w:lang w:val="en-US" w:eastAsia="zh-CN" w:bidi="hi-IN"/>
        </w:rPr>
        <w:t>（侵害）</w:t>
      </w:r>
      <w:r>
        <w:rPr>
          <w:rFonts w:ascii="华文宋体" w:hAnsi="华文宋体" w:eastAsia="华文宋体"/>
          <w:color w:val="000000"/>
        </w:rPr>
        <w:t>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情，主要有五种方式：有的凭借公开施行恩德，有的凭借暗中施加伤害，有的凭借诚信，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出力侵害（侵犯损害他人）且辛勤劳苦，然而却不得已得这样干的事情，只要可行便做出决策；排除忧患的事情，只要可行便做出决策；随从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那这决策实情、平定疑惑，是处理一切事情的基础。以公正（的态度）来治理乱世，决定着事情的成败，是难办的。所以古代帝王才采用蓍草和龟甲占卜的方式，以帮助自己做决策！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977</TotalTime>
  <Application>LibreOffice/26.2.1.2$Windows_X86_64 LibreOffice_project/620$Build-2</Application>
  <AppVersion>15.0000</AppVersion>
  <Pages>36</Pages>
  <Words>36517</Words>
  <Characters>36617</Characters>
  <CharactersWithSpaces>36677</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2026-07-17T20:26:39Z</dcterms:modified>
  <cp:revision>591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