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0_2077209295"/>
      <w:bookmarkStart w:id="67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448638825"/>
      <w:bookmarkStart w:id="71" w:name="_Toc173774036"/>
      <w:bookmarkStart w:id="72" w:name="_Toc176167752"/>
      <w:bookmarkStart w:id="73" w:name="_Toc178536587"/>
      <w:bookmarkStart w:id="74" w:name="_Toc182674478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689055843"/>
      <w:bookmarkStart w:id="77" w:name="_Toc176167753"/>
      <w:bookmarkStart w:id="78" w:name="_Toc173774037"/>
      <w:bookmarkStart w:id="79" w:name="_Toc178536588"/>
      <w:bookmarkStart w:id="80" w:name="_Toc182674479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78536589"/>
      <w:bookmarkStart w:id="84" w:name="_Toc1545901347"/>
      <w:bookmarkStart w:id="85" w:name="_Toc176167754"/>
      <w:bookmarkStart w:id="86" w:name="_Toc173774038"/>
      <w:bookmarkStart w:id="87" w:name="_Toc182674480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78536590"/>
      <w:bookmarkStart w:id="94" w:name="_Toc176167755"/>
      <w:bookmarkStart w:id="95" w:name="_Toc1968932197"/>
      <w:bookmarkStart w:id="96" w:name="_Toc173774039"/>
      <w:bookmarkStart w:id="97" w:name="_Toc182674481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82674482"/>
      <w:bookmarkStart w:id="105" w:name="_Toc173774040"/>
      <w:bookmarkStart w:id="106" w:name="_Toc955519785"/>
      <w:bookmarkStart w:id="107" w:name="_Toc176167756"/>
      <w:bookmarkStart w:id="108" w:name="_Toc178536591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78536592"/>
      <w:bookmarkStart w:id="113" w:name="_Toc173774041"/>
      <w:bookmarkStart w:id="114" w:name="_Toc176167757"/>
      <w:bookmarkStart w:id="115" w:name="_Toc974900632"/>
      <w:bookmarkStart w:id="116" w:name="_Toc182674483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182674484"/>
      <w:bookmarkStart w:id="119" w:name="_Toc176167758"/>
      <w:bookmarkStart w:id="120" w:name="_Toc173774042"/>
      <w:bookmarkStart w:id="121" w:name="_Toc178536593"/>
      <w:bookmarkStart w:id="122" w:name="_Toc719914425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76167759"/>
      <w:bookmarkStart w:id="126" w:name="_Toc173774043"/>
      <w:bookmarkStart w:id="127" w:name="_Toc178536594"/>
      <w:bookmarkStart w:id="128" w:name="_Toc1447004420"/>
      <w:bookmarkStart w:id="129" w:name="_Toc182674485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78536595"/>
      <w:bookmarkStart w:id="132" w:name="_Toc467206172"/>
      <w:bookmarkStart w:id="133" w:name="_Toc176167760"/>
      <w:bookmarkStart w:id="134" w:name="_Toc173774044"/>
      <w:bookmarkStart w:id="135" w:name="_Toc182674486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76167761"/>
      <w:bookmarkStart w:id="138" w:name="_Toc173774045"/>
      <w:bookmarkStart w:id="139" w:name="_Toc178536596"/>
      <w:bookmarkStart w:id="140" w:name="_Toc2145295550"/>
      <w:bookmarkStart w:id="141" w:name="_Toc182674487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76167762"/>
      <w:bookmarkStart w:id="144" w:name="_Toc1162439429"/>
      <w:bookmarkStart w:id="145" w:name="_Toc173774046"/>
      <w:bookmarkStart w:id="146" w:name="_Toc178536597"/>
      <w:bookmarkStart w:id="147" w:name="_Toc182674488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583927690"/>
      <w:bookmarkStart w:id="150" w:name="_Toc182674489"/>
      <w:bookmarkStart w:id="151" w:name="_Toc176167763"/>
      <w:bookmarkStart w:id="152" w:name="_Toc178536598"/>
      <w:bookmarkStart w:id="153" w:name="_Toc173774047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76167764"/>
      <w:bookmarkStart w:id="156" w:name="_Toc1974077043"/>
      <w:bookmarkStart w:id="157" w:name="_Toc178536599"/>
      <w:bookmarkStart w:id="158" w:name="_Toc173774048"/>
      <w:bookmarkStart w:id="159" w:name="_Toc182674490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8536600"/>
      <w:bookmarkStart w:id="164" w:name="_Toc182674491"/>
      <w:bookmarkStart w:id="165" w:name="_Toc40584540"/>
      <w:bookmarkStart w:id="166" w:name="_Toc173774049"/>
      <w:bookmarkStart w:id="167" w:name="_Toc176167765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82674492"/>
      <w:bookmarkStart w:id="170" w:name="_Toc1009971468"/>
      <w:bookmarkStart w:id="171" w:name="_Toc173774050"/>
      <w:bookmarkStart w:id="172" w:name="_Toc176167766"/>
      <w:bookmarkStart w:id="173" w:name="_Toc178536601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73774051"/>
      <w:bookmarkStart w:id="176" w:name="_Toc411210143"/>
      <w:bookmarkStart w:id="177" w:name="_Toc178536602"/>
      <w:bookmarkStart w:id="178" w:name="_Toc176167767"/>
      <w:bookmarkStart w:id="179" w:name="_Toc182674493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82674494"/>
      <w:bookmarkStart w:id="185" w:name="_Toc1291579443"/>
      <w:bookmarkStart w:id="186" w:name="_Toc178536603"/>
      <w:bookmarkStart w:id="187" w:name="_Toc176167768"/>
      <w:bookmarkStart w:id="188" w:name="_Toc173774052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73774053"/>
      <w:bookmarkStart w:id="191" w:name="_Toc178536604"/>
      <w:bookmarkStart w:id="192" w:name="_Toc176167769"/>
      <w:bookmarkStart w:id="193" w:name="_Toc11015711"/>
      <w:bookmarkStart w:id="194" w:name="_Toc182674495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82674496"/>
      <w:bookmarkStart w:id="197" w:name="_Toc2051023841"/>
      <w:bookmarkStart w:id="198" w:name="_Toc173774054"/>
      <w:bookmarkStart w:id="199" w:name="_Toc178536605"/>
      <w:bookmarkStart w:id="200" w:name="_Toc176167770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0425829"/>
      <w:bookmarkStart w:id="204" w:name="_Toc173774055"/>
      <w:bookmarkStart w:id="205" w:name="_Toc176167771"/>
      <w:bookmarkStart w:id="206" w:name="_Toc178536606"/>
      <w:bookmarkStart w:id="207" w:name="_Toc182674497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3774056"/>
      <w:bookmarkStart w:id="210" w:name="_Toc182674498"/>
      <w:bookmarkStart w:id="211" w:name="_Toc178536607"/>
      <w:bookmarkStart w:id="212" w:name="_Toc830793940"/>
      <w:bookmarkStart w:id="213" w:name="_Toc176167772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78536608"/>
      <w:bookmarkStart w:id="216" w:name="_Toc173774057"/>
      <w:bookmarkStart w:id="217" w:name="_Toc1702132448"/>
      <w:bookmarkStart w:id="218" w:name="_Toc176167773"/>
      <w:bookmarkStart w:id="219" w:name="_Toc182674499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3774058"/>
      <w:bookmarkStart w:id="223" w:name="_Toc182674500"/>
      <w:bookmarkStart w:id="224" w:name="_Toc178536609"/>
      <w:bookmarkStart w:id="225" w:name="_Toc1540326858"/>
      <w:bookmarkStart w:id="226" w:name="_Toc176167774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73774059"/>
      <w:bookmarkStart w:id="229" w:name="_Toc560845436"/>
      <w:bookmarkStart w:id="230" w:name="_Toc178536610"/>
      <w:bookmarkStart w:id="231" w:name="_Toc176167775"/>
      <w:bookmarkStart w:id="232" w:name="_Toc182674501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302069783"/>
      <w:bookmarkStart w:id="235" w:name="_Toc173774060"/>
      <w:bookmarkStart w:id="236" w:name="_Toc178536611"/>
      <w:bookmarkStart w:id="237" w:name="_Toc176167776"/>
      <w:bookmarkStart w:id="238" w:name="_Toc182674502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82674503"/>
      <w:bookmarkStart w:id="241" w:name="_Toc55456992"/>
      <w:bookmarkStart w:id="242" w:name="_Toc178536612"/>
      <w:bookmarkStart w:id="243" w:name="_Toc173774061"/>
      <w:bookmarkStart w:id="244" w:name="_Toc176167777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8536613"/>
      <w:bookmarkStart w:id="247" w:name="_Toc1813922486"/>
      <w:bookmarkStart w:id="248" w:name="_Toc173774062"/>
      <w:bookmarkStart w:id="249" w:name="_Toc182674504"/>
      <w:bookmarkStart w:id="250" w:name="_Toc176167778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600_3210283604"/>
      <w:bookmarkStart w:id="257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182674505"/>
      <w:bookmarkStart w:id="261" w:name="_Toc178536614"/>
      <w:bookmarkStart w:id="262" w:name="_Toc173774063"/>
      <w:bookmarkStart w:id="263" w:name="_Toc176167779"/>
      <w:bookmarkStart w:id="264" w:name="_Toc426416457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954692691"/>
      <w:bookmarkStart w:id="268" w:name="_Toc173774064"/>
      <w:bookmarkStart w:id="269" w:name="_Toc178536615"/>
      <w:bookmarkStart w:id="270" w:name="_Toc176167780"/>
      <w:bookmarkStart w:id="271" w:name="_Toc182674506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73774065"/>
      <w:bookmarkStart w:id="275" w:name="_Toc182674507"/>
      <w:bookmarkStart w:id="276" w:name="_Toc178536616"/>
      <w:bookmarkStart w:id="277" w:name="_Toc176167781"/>
      <w:bookmarkStart w:id="278" w:name="_Toc1828348652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78536617"/>
      <w:bookmarkStart w:id="282" w:name="_Toc176167782"/>
      <w:bookmarkStart w:id="283" w:name="_Toc173774066"/>
      <w:bookmarkStart w:id="284" w:name="_Toc1769719350"/>
      <w:bookmarkStart w:id="285" w:name="_Toc182674508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30_4267280393"/>
      <w:bookmarkStart w:id="288" w:name="__DdeLink__6626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28_4267280393"/>
      <w:bookmarkStart w:id="290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65_605621934"/>
      <w:bookmarkStart w:id="295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3774067"/>
      <w:bookmarkStart w:id="301" w:name="_Toc182674509"/>
      <w:bookmarkStart w:id="302" w:name="_Toc255847868"/>
      <w:bookmarkStart w:id="303" w:name="_Toc178536618"/>
      <w:bookmarkStart w:id="304" w:name="_Toc176167783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6_4267280393"/>
      <w:bookmarkStart w:id="306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73774068"/>
      <w:bookmarkStart w:id="310" w:name="_Toc176167784"/>
      <w:bookmarkStart w:id="311" w:name="_Toc1369920847"/>
      <w:bookmarkStart w:id="312" w:name="_Toc178536619"/>
      <w:bookmarkStart w:id="313" w:name="_Toc182674510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3774069"/>
      <w:bookmarkStart w:id="316" w:name="_Toc182674511"/>
      <w:bookmarkStart w:id="317" w:name="_Toc178536620"/>
      <w:bookmarkStart w:id="318" w:name="_Toc1168137050"/>
      <w:bookmarkStart w:id="319" w:name="_Toc176167785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73774070"/>
      <w:bookmarkStart w:id="322" w:name="_Toc178536621"/>
      <w:bookmarkStart w:id="323" w:name="_Toc176167786"/>
      <w:bookmarkStart w:id="324" w:name="_Toc77296417"/>
      <w:bookmarkStart w:id="325" w:name="_Toc182674512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4_1586440205"/>
      <w:bookmarkStart w:id="327" w:name="__DdeLink__6936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76167787"/>
      <w:bookmarkStart w:id="333" w:name="_Toc177956984"/>
      <w:bookmarkStart w:id="334" w:name="_Toc178536622"/>
      <w:bookmarkStart w:id="335" w:name="_Toc173774071"/>
      <w:bookmarkStart w:id="336" w:name="_Toc182674513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73774072"/>
      <w:bookmarkStart w:id="339" w:name="_Toc178536623"/>
      <w:bookmarkStart w:id="340" w:name="_Toc176167788"/>
      <w:bookmarkStart w:id="341" w:name="_Toc2143037682"/>
      <w:bookmarkStart w:id="342" w:name="_Toc182674514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82674515"/>
      <w:bookmarkStart w:id="346" w:name="_Toc176167789"/>
      <w:bookmarkStart w:id="347" w:name="_Toc178536624"/>
      <w:bookmarkStart w:id="348" w:name="_Toc797210843"/>
      <w:bookmarkStart w:id="349" w:name="_Toc173774073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76167790"/>
      <w:bookmarkStart w:id="352" w:name="_Toc178536625"/>
      <w:bookmarkStart w:id="353" w:name="_Toc1624961405"/>
      <w:bookmarkStart w:id="354" w:name="_Toc173774074"/>
      <w:bookmarkStart w:id="355" w:name="_Toc182674516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bookmarkEnd w:id="3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困囿于酒和饭菜中，纯赤提拔方才返回；利运用美德进行祭祀，征伐会不祥，没有灾祸。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8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0" w:name="__RefHeading___Toc7501_886779204"/>
      <w:bookmarkStart w:id="361" w:name="_Toc178536626"/>
      <w:bookmarkStart w:id="362" w:name="_Toc176167791"/>
      <w:bookmarkStart w:id="363" w:name="_Toc462760206"/>
      <w:bookmarkStart w:id="364" w:name="_Toc173774075"/>
      <w:bookmarkStart w:id="365" w:name="_Toc182674517"/>
      <w:bookmarkEnd w:id="36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1"/>
      <w:bookmarkEnd w:id="362"/>
      <w:bookmarkEnd w:id="363"/>
      <w:bookmarkEnd w:id="364"/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3_886779204"/>
      <w:bookmarkStart w:id="367" w:name="_Toc795022745"/>
      <w:bookmarkStart w:id="368" w:name="_Toc173774076"/>
      <w:bookmarkStart w:id="369" w:name="_Toc178536627"/>
      <w:bookmarkStart w:id="370" w:name="_Toc176167792"/>
      <w:bookmarkStart w:id="371" w:name="_Toc182674518"/>
      <w:bookmarkEnd w:id="366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5_886779204"/>
      <w:bookmarkStart w:id="373" w:name="_Toc176167793"/>
      <w:bookmarkStart w:id="374" w:name="_Toc178536628"/>
      <w:bookmarkStart w:id="375" w:name="_Toc173774077"/>
      <w:bookmarkStart w:id="376" w:name="_Toc639917186"/>
      <w:bookmarkStart w:id="377" w:name="_Toc182674519"/>
      <w:bookmarkEnd w:id="372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7_886779204"/>
      <w:bookmarkStart w:id="379" w:name="_Toc178536629"/>
      <w:bookmarkStart w:id="380" w:name="_Toc2046687896"/>
      <w:bookmarkStart w:id="381" w:name="_Toc176167794"/>
      <w:bookmarkStart w:id="382" w:name="_Toc173774078"/>
      <w:bookmarkStart w:id="383" w:name="_Toc182674520"/>
      <w:bookmarkEnd w:id="378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4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5" w:name="__DdeLink__7285_672483965"/>
      <w:bookmarkEnd w:id="385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21_605621934"/>
      <w:bookmarkStart w:id="390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7_605621934"/>
      <w:bookmarkEnd w:id="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4" w:name="__RefHeading___Toc7509_886779204"/>
      <w:bookmarkStart w:id="395" w:name="_Toc621616141"/>
      <w:bookmarkStart w:id="396" w:name="_Toc176167795"/>
      <w:bookmarkStart w:id="397" w:name="_Toc173774079"/>
      <w:bookmarkStart w:id="398" w:name="_Toc178536630"/>
      <w:bookmarkStart w:id="399" w:name="_Toc182674521"/>
      <w:bookmarkEnd w:id="394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5"/>
      <w:bookmarkEnd w:id="396"/>
      <w:bookmarkEnd w:id="397"/>
      <w:bookmarkEnd w:id="398"/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0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1" w:name="__RefHeading___Toc7511_886779204"/>
      <w:bookmarkStart w:id="402" w:name="_Toc182674522"/>
      <w:bookmarkStart w:id="403" w:name="_Toc680501727"/>
      <w:bookmarkStart w:id="404" w:name="_Toc178536631"/>
      <w:bookmarkStart w:id="405" w:name="_Toc173774080"/>
      <w:bookmarkStart w:id="406" w:name="_Toc176167796"/>
      <w:bookmarkEnd w:id="401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2"/>
      <w:bookmarkEnd w:id="403"/>
      <w:bookmarkEnd w:id="404"/>
      <w:bookmarkEnd w:id="405"/>
      <w:bookmarkEnd w:id="40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7" w:name="__RefHeading___Toc7513_886779204"/>
      <w:bookmarkStart w:id="408" w:name="_Toc176167797"/>
      <w:bookmarkStart w:id="409" w:name="_Toc178536632"/>
      <w:bookmarkStart w:id="410" w:name="_Toc909175717"/>
      <w:bookmarkStart w:id="411" w:name="_Toc173774081"/>
      <w:bookmarkStart w:id="412" w:name="_Toc182674523"/>
      <w:bookmarkEnd w:id="40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5_886779204"/>
      <w:bookmarkStart w:id="414" w:name="_Toc173774082"/>
      <w:bookmarkStart w:id="415" w:name="_Toc176167798"/>
      <w:bookmarkStart w:id="416" w:name="_Toc1032826284"/>
      <w:bookmarkStart w:id="417" w:name="_Toc178536633"/>
      <w:bookmarkStart w:id="418" w:name="_Toc182674524"/>
      <w:bookmarkEnd w:id="413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9" w:name="__DdeLink__8942_2268302932"/>
      <w:bookmarkStart w:id="420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1" w:name="__RefHeading___Toc7517_886779204"/>
      <w:bookmarkStart w:id="422" w:name="_Toc1972081170"/>
      <w:bookmarkStart w:id="423" w:name="_Toc173774083"/>
      <w:bookmarkStart w:id="424" w:name="_Toc176167799"/>
      <w:bookmarkStart w:id="425" w:name="_Toc178536634"/>
      <w:bookmarkStart w:id="426" w:name="_Toc182674525"/>
      <w:bookmarkEnd w:id="421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2"/>
      <w:bookmarkEnd w:id="423"/>
      <w:bookmarkEnd w:id="424"/>
      <w:bookmarkEnd w:id="425"/>
      <w:bookmarkEnd w:id="426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7" w:name="__RefHeading___Toc7519_886779204"/>
      <w:bookmarkStart w:id="428" w:name="_Toc176167800"/>
      <w:bookmarkStart w:id="429" w:name="_Toc178536635"/>
      <w:bookmarkStart w:id="430" w:name="_Toc920191428"/>
      <w:bookmarkStart w:id="431" w:name="_Toc173774084"/>
      <w:bookmarkStart w:id="432" w:name="_Toc182674526"/>
      <w:bookmarkEnd w:id="427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8"/>
      <w:bookmarkEnd w:id="429"/>
      <w:bookmarkEnd w:id="430"/>
      <w:bookmarkEnd w:id="431"/>
      <w:bookmarkEnd w:id="43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3" w:name="__RefHeading___Toc7521_886779204"/>
      <w:bookmarkStart w:id="434" w:name="_Toc178536636"/>
      <w:bookmarkStart w:id="435" w:name="_Toc176167801"/>
      <w:bookmarkStart w:id="436" w:name="_Toc173774085"/>
      <w:bookmarkStart w:id="437" w:name="_Toc936366478"/>
      <w:bookmarkStart w:id="438" w:name="_Toc182674527"/>
      <w:bookmarkEnd w:id="433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4"/>
      <w:bookmarkEnd w:id="435"/>
      <w:bookmarkEnd w:id="436"/>
      <w:bookmarkEnd w:id="437"/>
      <w:bookmarkEnd w:id="43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9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0" w:name="__RefHeading___Toc7523_886779204"/>
      <w:bookmarkStart w:id="441" w:name="_Toc178536637"/>
      <w:bookmarkStart w:id="442" w:name="_Toc173774086"/>
      <w:bookmarkStart w:id="443" w:name="_Toc1645023351"/>
      <w:bookmarkStart w:id="444" w:name="_Toc176167802"/>
      <w:bookmarkStart w:id="445" w:name="_Toc182674528"/>
      <w:bookmarkEnd w:id="440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1"/>
      <w:bookmarkEnd w:id="442"/>
      <w:bookmarkEnd w:id="443"/>
      <w:bookmarkEnd w:id="444"/>
      <w:bookmarkEnd w:id="44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6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7" w:name="__RefHeading___Toc7525_886779204"/>
      <w:bookmarkStart w:id="448" w:name="_Toc1750985368"/>
      <w:bookmarkStart w:id="449" w:name="_Toc182674529"/>
      <w:bookmarkStart w:id="450" w:name="_Toc178536638"/>
      <w:bookmarkStart w:id="451" w:name="_Toc176167803"/>
      <w:bookmarkStart w:id="452" w:name="_Toc173774087"/>
      <w:bookmarkEnd w:id="447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8"/>
      <w:bookmarkEnd w:id="449"/>
      <w:bookmarkEnd w:id="450"/>
      <w:bookmarkEnd w:id="451"/>
      <w:bookmarkEnd w:id="45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3" w:name="__RefHeading___Toc7527_886779204"/>
      <w:bookmarkStart w:id="454" w:name="_Toc173774088"/>
      <w:bookmarkStart w:id="455" w:name="_Toc491015278"/>
      <w:bookmarkStart w:id="456" w:name="_Toc178536639"/>
      <w:bookmarkStart w:id="457" w:name="_Toc176167804"/>
      <w:bookmarkStart w:id="458" w:name="_Toc182674530"/>
      <w:bookmarkEnd w:id="45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4"/>
      <w:bookmarkEnd w:id="455"/>
      <w:bookmarkEnd w:id="456"/>
      <w:bookmarkEnd w:id="457"/>
      <w:bookmarkEnd w:id="45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9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0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59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9_886779204"/>
      <w:bookmarkStart w:id="462" w:name="_Toc182674531"/>
      <w:bookmarkStart w:id="463" w:name="_Toc176167805"/>
      <w:bookmarkStart w:id="464" w:name="_Toc178536640"/>
      <w:bookmarkStart w:id="465" w:name="_Toc173774089"/>
      <w:bookmarkStart w:id="466" w:name="_Toc1037866562"/>
      <w:bookmarkEnd w:id="46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7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1_886779204"/>
      <w:bookmarkStart w:id="469" w:name="_Toc164347156"/>
      <w:bookmarkStart w:id="470" w:name="_Toc176167806"/>
      <w:bookmarkStart w:id="471" w:name="_Toc178536641"/>
      <w:bookmarkStart w:id="472" w:name="_Toc173774090"/>
      <w:bookmarkStart w:id="473" w:name="_Toc182674532"/>
      <w:bookmarkEnd w:id="468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4" w:name="__RefHeading___Toc7533_886779204"/>
      <w:bookmarkStart w:id="475" w:name="_Toc793085062"/>
      <w:bookmarkStart w:id="476" w:name="_Toc178536642"/>
      <w:bookmarkStart w:id="477" w:name="_Toc176167807"/>
      <w:bookmarkStart w:id="478" w:name="_Toc173774091"/>
      <w:bookmarkStart w:id="479" w:name="_Toc182674533"/>
      <w:bookmarkEnd w:id="474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5"/>
      <w:bookmarkEnd w:id="476"/>
      <w:bookmarkEnd w:id="477"/>
      <w:bookmarkEnd w:id="478"/>
      <w:bookmarkEnd w:id="47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2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Application>LibreOffice/24.8.5.2$Linux_X86_64 LibreOffice_project/480$Build-2</Application>
  <AppVersion>15.0000</AppVersion>
  <Pages>39</Pages>
  <Words>46436</Words>
  <Characters>47323</Characters>
  <CharactersWithSpaces>47431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2025-04-28T20:32:40Z</dcterms:modified>
  <cp:revision>791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