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注解：从天上降下佑助，吉祥，没有不利。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鍵为天</w:t>
            </w:r>
            <w:r>
              <w:rPr>
                <w:rStyle w:val="Style13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川为地</w:t>
            </w:r>
            <w:r>
              <w:rPr>
                <w:rStyle w:val="Style13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水雷屯</w:t>
            </w:r>
            <w:r>
              <w:rPr>
                <w:rStyle w:val="Style13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山水蒙</w:t>
            </w:r>
            <w:r>
              <w:rPr>
                <w:rStyle w:val="Style13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水天襦</w:t>
            </w:r>
            <w:r>
              <w:rPr>
                <w:rStyle w:val="Style13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天水訟</w:t>
            </w:r>
            <w:r>
              <w:rPr>
                <w:rStyle w:val="Style13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地水師</w:t>
            </w:r>
            <w:r>
              <w:rPr>
                <w:rStyle w:val="Style13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水地比</w:t>
            </w:r>
            <w:r>
              <w:rPr>
                <w:rStyle w:val="Style13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风天少孰</w:t>
            </w:r>
            <w:r>
              <w:rPr>
                <w:rStyle w:val="Style13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天泽禮</w:t>
            </w:r>
            <w:r>
              <w:rPr>
                <w:rStyle w:val="Style13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地天泰</w:t>
            </w:r>
            <w:r>
              <w:rPr>
                <w:rStyle w:val="Style13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天地婦</w:t>
            </w:r>
            <w:r>
              <w:rPr>
                <w:rStyle w:val="Style13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天火同人</w:t>
            </w:r>
            <w:r>
              <w:rPr>
                <w:rStyle w:val="Style13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火天大有</w:t>
            </w:r>
            <w:r>
              <w:rPr>
                <w:rStyle w:val="Style13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地山嗛</w:t>
            </w:r>
            <w:r>
              <w:rPr>
                <w:rStyle w:val="Style13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雷地餘</w:t>
            </w:r>
            <w:r>
              <w:rPr>
                <w:rStyle w:val="Style13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泽雷隋</w:t>
            </w:r>
            <w:r>
              <w:rPr>
                <w:rStyle w:val="Style13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山风箇</w:t>
            </w:r>
            <w:r>
              <w:rPr>
                <w:rStyle w:val="Style13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地泽林</w:t>
            </w:r>
            <w:r>
              <w:rPr>
                <w:rStyle w:val="Style13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风地觀</w:t>
            </w:r>
            <w:r>
              <w:rPr>
                <w:rStyle w:val="Style13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火雷筮盍</w:t>
            </w:r>
            <w:r>
              <w:rPr>
                <w:rStyle w:val="Style13"/>
              </w:rPr>
              <w:t>21++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山火蘩</w:t>
            </w:r>
            <w:r>
              <w:rPr>
                <w:rStyle w:val="Style13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山地剥</w:t>
            </w:r>
            <w:r>
              <w:rPr>
                <w:rStyle w:val="Style13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地雷復</w:t>
            </w:r>
            <w:r>
              <w:rPr>
                <w:rStyle w:val="Style13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天雷无孟</w:t>
            </w:r>
            <w:r>
              <w:rPr>
                <w:rStyle w:val="Style13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山天泰蓄</w:t>
            </w:r>
            <w:r>
              <w:rPr>
                <w:rStyle w:val="Style13"/>
              </w:rPr>
              <w:t>26++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山雷頤</w:t>
            </w:r>
            <w:r>
              <w:rPr>
                <w:rStyle w:val="Style13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泽风泰過</w:t>
            </w:r>
            <w:r>
              <w:rPr>
                <w:rStyle w:val="Style13"/>
              </w:rPr>
              <w:t>28++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習赣为水</w:t>
            </w:r>
            <w:r>
              <w:rPr>
                <w:rStyle w:val="Style13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羅为火</w:t>
            </w:r>
            <w:r>
              <w:rPr>
                <w:rStyle w:val="Style13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泽山欽</w:t>
            </w:r>
            <w:r>
              <w:rPr>
                <w:rStyle w:val="Style13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雷风恒</w:t>
            </w:r>
            <w:r>
              <w:rPr>
                <w:rStyle w:val="Style13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天山掾</w:t>
            </w:r>
            <w:r>
              <w:rPr>
                <w:rStyle w:val="Style13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雷天泰壯</w:t>
            </w:r>
            <w:r>
              <w:rPr>
                <w:rStyle w:val="Style13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火地溍</w:t>
            </w:r>
            <w:r>
              <w:rPr>
                <w:rStyle w:val="Style13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地火明夷</w:t>
            </w:r>
            <w:r>
              <w:rPr>
                <w:rStyle w:val="Style13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风火家人</w:t>
            </w:r>
            <w:r>
              <w:rPr>
                <w:rStyle w:val="Style13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火泽乖</w:t>
            </w:r>
            <w:r>
              <w:rPr>
                <w:rStyle w:val="Style13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水山䞿</w:t>
            </w:r>
            <w:r>
              <w:rPr>
                <w:rStyle w:val="Style13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雷水解</w:t>
            </w:r>
            <w:r>
              <w:rPr>
                <w:rStyle w:val="Style13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山泽損</w:t>
            </w:r>
            <w:r>
              <w:rPr>
                <w:rStyle w:val="Style13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风雷益</w:t>
            </w:r>
            <w:r>
              <w:rPr>
                <w:rStyle w:val="Style13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泽天夬</w:t>
            </w:r>
            <w:r>
              <w:rPr>
                <w:rStyle w:val="Style13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天风狗</w:t>
            </w:r>
            <w:r>
              <w:rPr>
                <w:rStyle w:val="Style13"/>
              </w:rPr>
              <w:t>44++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泽地卒</w:t>
            </w:r>
            <w:r>
              <w:rPr>
                <w:rStyle w:val="Style13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地风登</w:t>
            </w:r>
            <w:r>
              <w:rPr>
                <w:rStyle w:val="Style13"/>
              </w:rPr>
              <w:t>46++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泽水困</w:t>
            </w:r>
            <w:r>
              <w:rPr>
                <w:rStyle w:val="Style13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水风井</w:t>
            </w:r>
            <w:r>
              <w:rPr>
                <w:rStyle w:val="Style13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泽火勒</w:t>
            </w:r>
            <w:r>
              <w:rPr>
                <w:rStyle w:val="Style13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火风鼎</w:t>
            </w:r>
            <w:r>
              <w:rPr>
                <w:rStyle w:val="Style13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辰为雷</w:t>
            </w:r>
            <w:r>
              <w:rPr>
                <w:rStyle w:val="Style13"/>
              </w:rPr>
              <w:t>51++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根为山</w:t>
            </w:r>
            <w:r>
              <w:rPr>
                <w:rStyle w:val="Style13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风山漸</w:t>
            </w:r>
            <w:r>
              <w:rPr>
                <w:rStyle w:val="Style13"/>
              </w:rPr>
              <w:t>53++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雷泽歸妹</w:t>
            </w:r>
            <w:r>
              <w:rPr>
                <w:rStyle w:val="Style13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雷火豐</w:t>
            </w:r>
            <w:r>
              <w:rPr>
                <w:rStyle w:val="Style13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火山旅</w:t>
            </w:r>
            <w:r>
              <w:rPr>
                <w:rStyle w:val="Style13"/>
              </w:rPr>
              <w:t>56++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筭为风</w:t>
            </w:r>
            <w:r>
              <w:rPr>
                <w:rStyle w:val="Style13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奪为泽</w:t>
            </w:r>
            <w:r>
              <w:rPr>
                <w:rStyle w:val="Style13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风水涣</w:t>
            </w:r>
            <w:r>
              <w:rPr>
                <w:rStyle w:val="Style13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水泽節</w:t>
            </w:r>
            <w:r>
              <w:rPr>
                <w:rStyle w:val="Style13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风泽中復</w:t>
            </w:r>
            <w:r>
              <w:rPr>
                <w:rStyle w:val="Style13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雷山少過</w:t>
            </w:r>
            <w:r>
              <w:rPr>
                <w:rStyle w:val="Style13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水火既濟</w:t>
            </w:r>
            <w:r>
              <w:rPr>
                <w:rStyle w:val="Style13"/>
              </w:rPr>
              <w:t>63++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火水未濟</w:t>
            </w:r>
            <w:r>
              <w:rPr>
                <w:rStyle w:val="Style13"/>
              </w:rPr>
              <w:t>64++</w:t>
              <w:tab/>
              <w:t>39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78536579"/>
      <w:bookmarkStart w:id="4" w:name="_Toc182674470"/>
      <w:bookmarkStart w:id="5" w:name="_Toc176167744"/>
      <w:bookmarkStart w:id="6" w:name="_Toc1877535144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182674471"/>
      <w:bookmarkStart w:id="10" w:name="_Toc176167745"/>
      <w:bookmarkStart w:id="11" w:name="_Toc178536580"/>
      <w:bookmarkStart w:id="12" w:name="_Toc173774029"/>
      <w:bookmarkStart w:id="13" w:name="_Toc747420983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有攸往，先迷，後得主，利！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《川》卦象征柔顺（水道）：大为亨通，利雌马固守正道。君子有所动向，起先迷惑，随后得以成为人主，有利！柔顺将得到友朋，杜绝将失去友朋，安心固守正道吉祥。</w:t>
      </w:r>
      <w:bookmarkEnd w:id="1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</w:rPr>
        <w:t>王事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符合规章，可以固守正道；或参与君王的事业，没有成就，有结局。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保持缄默，没有灾祸，（也）没有赞誉。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老人遵守规律，大为吉祥。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82674472"/>
      <w:bookmarkStart w:id="22" w:name="_Toc662613782"/>
      <w:bookmarkStart w:id="23" w:name="_Toc173774030"/>
      <w:bookmarkStart w:id="24" w:name="_Toc178536581"/>
      <w:bookmarkStart w:id="25" w:name="_Toc176167746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艰难之际当广施恩泽，（遇事）稍固执吉祥，太固执不祥。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3_1062834292"/>
      <w:bookmarkStart w:id="27" w:name="__DdeLink__6681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乘着马心情烦闷，一副着急忧虑联合的样子。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253077050"/>
      <w:bookmarkStart w:id="30" w:name="_Toc173774031"/>
      <w:bookmarkStart w:id="31" w:name="_Toc176167747"/>
      <w:bookmarkStart w:id="32" w:name="_Toc182674473"/>
      <w:bookmarkStart w:id="33" w:name="_Toc178536582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b/>
          <w:bCs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（指无知的儿童）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《蒙》卦象征蒙昧：亨通，不是我要求童子蒙昧，（而是）童子蒙昧要求我。初次抽筮草占卜吉祥，再三抽，抽即不吉祥，利固守正道。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7" w:name="__DdeLink__7056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朴拙地包容蒙昧，吉祥；接纳并服事，吉祥；老师能担起家。</w:t>
      </w:r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（文言文中用于句末，表示感叹或疑问）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不要出力，趋向于汝，显现出坚固！不要拘谨地身处宫中，没有好处。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" w:name="__RefHeading___Toc7415_886779204"/>
      <w:bookmarkStart w:id="39" w:name="_Toc182674474"/>
      <w:bookmarkStart w:id="40" w:name="_Toc173774032"/>
      <w:bookmarkStart w:id="41" w:name="_Toc176167748"/>
      <w:bookmarkStart w:id="42" w:name="_Toc124346673"/>
      <w:bookmarkStart w:id="43" w:name="_Toc178536583"/>
      <w:bookmarkEnd w:id="38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9"/>
      <w:bookmarkEnd w:id="40"/>
      <w:bookmarkEnd w:id="41"/>
      <w:bookmarkEnd w:id="42"/>
      <w:bookmarkEnd w:id="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：有復，光亨！貞吉，利涉大川。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《襦》卦象征隐忍：有心归復，光明亨通！固守正道吉祥，利涉渡大河。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隐忍于水少的地方，稍微有非议，终究会吉祥。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【九五】襦于酒食，貞吉。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隐忍于酒醪食肴中，固守正道吉祥。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4" w:name="__RefHeading___Toc7417_886779204"/>
      <w:bookmarkStart w:id="45" w:name="_Toc178536584"/>
      <w:bookmarkStart w:id="46" w:name="_Toc1899235698"/>
      <w:bookmarkStart w:id="47" w:name="_Toc176167749"/>
      <w:bookmarkStart w:id="48" w:name="_Toc173774033"/>
      <w:bookmarkStart w:id="49" w:name="_Toc182674475"/>
      <w:bookmarkEnd w:id="44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5"/>
      <w:bookmarkEnd w:id="46"/>
      <w:bookmarkEnd w:id="47"/>
      <w:bookmarkEnd w:id="48"/>
      <w:bookmarkEnd w:id="4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《讼》卦象征争讼：有心回归，清空并安定内心，吉祥；（争讼）终究会恐惧不安，利以进见大人的方式（来明断），不利涉渡大河。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不久缠于这（争讼之）事，稍微有非议，终究吉祥。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、归，返也；返回，回到本处）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不能够争讼，返回后竟然逃亡；其侯国三百户人家，没有灾难。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不能够争讼，回归（正道）则命运会改变，安心固守正道吉祥。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有的人（借争讼）获赏赐鞶带（官服），一天多次藏怀。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0" w:name="__RefHeading___Toc7419_886779204"/>
      <w:bookmarkStart w:id="51" w:name="_Toc182674476"/>
      <w:bookmarkStart w:id="52" w:name="_Toc176167750"/>
      <w:bookmarkStart w:id="53" w:name="_Toc173774034"/>
      <w:bookmarkStart w:id="54" w:name="_Toc14426165"/>
      <w:bookmarkStart w:id="55" w:name="_Toc178536585"/>
      <w:bookmarkEnd w:id="50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1"/>
      <w:bookmarkEnd w:id="52"/>
      <w:bookmarkEnd w:id="53"/>
      <w:bookmarkEnd w:id="54"/>
      <w:bookmarkEnd w:id="5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《师》卦象征军队讨伐：固守正道，倚仗民众；吉祥，没有灾祸。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《象传》说：地中藏聚着大量的水，象征军队讨伐；君子因此容纳天下民众以畜养军队。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在军队讨伐过程中不偏不倚吉祥，没有灾祸；君王多次（根据情况）聪明地改变命令。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6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军队讨伐时或许伴随着尸体的出现，恐惧不安。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时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封地里有禽兽，利捕捉！”，（大胆）直言没有灾祸；应委任刚正“长子”统率军队讨伐，委任“弟子”将伴随着尸体的出现，固守正道以防不祥。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（指古代指建立诸侯国）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大人、君王有诏命：建立邦国延续家，小人不要任用。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7" w:name="__RefHeading___Toc7421_886779204"/>
      <w:bookmarkStart w:id="58" w:name="_Toc178536586"/>
      <w:bookmarkStart w:id="59" w:name="_Toc1343302893"/>
      <w:bookmarkStart w:id="60" w:name="_Toc176167751"/>
      <w:bookmarkStart w:id="61" w:name="_Toc173774035"/>
      <w:bookmarkStart w:id="62" w:name="_Toc182674477"/>
      <w:bookmarkEnd w:id="57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8"/>
      <w:bookmarkEnd w:id="59"/>
      <w:bookmarkEnd w:id="60"/>
      <w:bookmarkEnd w:id="61"/>
      <w:bookmarkEnd w:id="6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：吉，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，筮，決也。決同“决”，决断，决定）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3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3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4" w:name="__DdeLink__705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《比》卦象征亲比（亲近依附）：吉祥，推究并决断；开始永久固守正道，没有灾祸。不获安宁者广泛返回，落后的人恐惧不安。</w:t>
      </w:r>
      <w:bookmarkEnd w:id="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【初六】有復，比之，无咎；有復，盈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5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有心回归，亲比之，没有灾祸；有心回归，满缶以待，终究会返回，或许水也吉祥。</w:t>
      </w:r>
      <w:bookmarkEnd w:id="6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【六二】比之，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亲比之，自然接纳，固守正道吉祥。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</w:rPr>
        <w:t>之</w:t>
      </w:r>
      <w:bookmarkStart w:id="66" w:name="__DdeLink__6914_4130952181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（指示代词。相当于“这”“那”）</w:t>
      </w:r>
      <w:bookmarkEnd w:id="66"/>
      <w:r>
        <w:rPr>
          <w:rStyle w:val="Strong"/>
          <w:rFonts w:ascii="国标宋体" w:hAnsi="国标宋体" w:cs="国标宋体" w:eastAsia="国标宋体"/>
        </w:rPr>
        <w:t>非人</w:t>
      </w:r>
      <w:bookmarkStart w:id="67" w:name="__DdeLink__14642_2077209295"/>
      <w:bookmarkStart w:id="68" w:name="__DdeLink__14640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7"/>
      <w:bookmarkEnd w:id="68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9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亲比这不合适的人。</w:t>
      </w:r>
      <w:bookmarkEnd w:id="6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表面上亲比之，固守正道吉祥。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【尚六】比，无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亲比，没有首领，恐惧不安。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0" w:name="__RefHeading___Toc7423_886779204"/>
      <w:bookmarkStart w:id="71" w:name="_Toc182674478"/>
      <w:bookmarkStart w:id="72" w:name="_Toc178536587"/>
      <w:bookmarkStart w:id="73" w:name="_Toc176167752"/>
      <w:bookmarkStart w:id="74" w:name="_Toc173774036"/>
      <w:bookmarkStart w:id="75" w:name="_Toc448638825"/>
      <w:bookmarkEnd w:id="70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71"/>
      <w:bookmarkEnd w:id="72"/>
      <w:bookmarkEnd w:id="73"/>
      <w:bookmarkEnd w:id="74"/>
      <w:bookmarkEnd w:id="7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6" w:name="__RefHeading___Toc7425_886779204"/>
      <w:bookmarkStart w:id="77" w:name="_Toc182674479"/>
      <w:bookmarkStart w:id="78" w:name="_Toc178536588"/>
      <w:bookmarkStart w:id="79" w:name="_Toc173774037"/>
      <w:bookmarkStart w:id="80" w:name="_Toc176167753"/>
      <w:bookmarkStart w:id="81" w:name="_Toc1689055843"/>
      <w:bookmarkEnd w:id="76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7"/>
      <w:bookmarkEnd w:id="78"/>
      <w:bookmarkEnd w:id="79"/>
      <w:bookmarkEnd w:id="80"/>
      <w:bookmarkEnd w:id="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，禮虎尾，真人兇；武人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眼盲能够看物，脚跛能够顺利（行走），以礼相待虎尾，怨恨人会恐惧不安；勇武的人通达于天子。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2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（治理，处理）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（擅长；善于）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处理事物时以礼相待，善于周旋在众目睽睽之下，大为吉祥。（天）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3" w:name="__RefHeading___Toc7427_886779204"/>
      <w:bookmarkStart w:id="84" w:name="_Toc182674480"/>
      <w:bookmarkStart w:id="85" w:name="_Toc173774038"/>
      <w:bookmarkStart w:id="86" w:name="_Toc176167754"/>
      <w:bookmarkStart w:id="87" w:name="_Toc1545901347"/>
      <w:bookmarkStart w:id="88" w:name="_Toc178536589"/>
      <w:bookmarkEnd w:id="83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4"/>
      <w:bookmarkEnd w:id="85"/>
      <w:bookmarkEnd w:id="86"/>
      <w:bookmarkEnd w:id="87"/>
      <w:bookmarkEnd w:id="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（通达；通晓；洞达）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9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bookmarkEnd w:id="89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90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1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0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2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《泰》卦象征通达：小人逃亡大人返回，吉祥，亨通！</w:t>
      </w:r>
      <w:bookmarkEnd w:id="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一直平静不起波坎的，没有一味往前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城回归于湟。“不要使用军队！”，从侯国发出谕告（告诫）；固守正道以防被蹂躏。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3" w:name="__RefHeading___Toc7429_886779204"/>
      <w:bookmarkStart w:id="94" w:name="_Toc182674481"/>
      <w:bookmarkStart w:id="95" w:name="_Toc173774039"/>
      <w:bookmarkStart w:id="96" w:name="_Toc1968932197"/>
      <w:bookmarkStart w:id="97" w:name="_Toc176167755"/>
      <w:bookmarkStart w:id="98" w:name="_Toc178536590"/>
      <w:bookmarkEnd w:id="93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4"/>
      <w:bookmarkEnd w:id="95"/>
      <w:bookmarkEnd w:id="96"/>
      <w:bookmarkEnd w:id="97"/>
      <w:bookmarkEnd w:id="9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9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0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1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2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3" w:name="__DdeLink__14632_2077209295"/>
      <w:bookmarkEnd w:id="10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这不合适的人，不利君子固守正道；大人逃亡小人返回。</w:t>
      </w:r>
      <w:bookmarkEnd w:id="10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，其亡！”，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中止服事，大人吉祥；“将要灭亡，将要灭亡！”，敲打于朴拙地包容选择木者。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4" w:name="__RefHeading___Toc7431_886779204"/>
      <w:bookmarkStart w:id="105" w:name="_Toc178536591"/>
      <w:bookmarkStart w:id="106" w:name="_Toc176167756"/>
      <w:bookmarkStart w:id="107" w:name="_Toc955519785"/>
      <w:bookmarkStart w:id="108" w:name="_Toc173774040"/>
      <w:bookmarkStart w:id="109" w:name="_Toc182674482"/>
      <w:bookmarkEnd w:id="104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5"/>
      <w:bookmarkEnd w:id="106"/>
      <w:bookmarkEnd w:id="107"/>
      <w:bookmarkEnd w:id="108"/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，弗克攻，吉。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防守其城垣，（敌人）不能攻克，吉祥。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10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1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（古代三公之一）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11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1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2" w:name="__RefHeading___Toc7433_886779204"/>
      <w:bookmarkStart w:id="113" w:name="_Toc182674483"/>
      <w:bookmarkStart w:id="114" w:name="_Toc974900632"/>
      <w:bookmarkStart w:id="115" w:name="_Toc176167757"/>
      <w:bookmarkStart w:id="116" w:name="_Toc173774041"/>
      <w:bookmarkStart w:id="117" w:name="_Toc178536592"/>
      <w:bookmarkEnd w:id="112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3"/>
      <w:bookmarkEnd w:id="114"/>
      <w:bookmarkEnd w:id="115"/>
      <w:bookmarkEnd w:id="116"/>
      <w:bookmarkEnd w:id="11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（表示发生或出现）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《大有》卦象征大人出现：大为亨通。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《象传》说：火焰高悬天下无处不照（太阳当空照耀），象征大人出现；君子因此领悟要遏止邪恶、倡扬善行，顺从天的意志、休养万物性命。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（凭，依靠）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公依靠美德闻名于天子，小人不能够。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、强壮的样子。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、盛大的样子）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从错误中回归，往来相好，遇事随顺，常会吉祥。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从天上降下佑助，吉祥，没有不利。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8" w:name="__RefHeading___Toc7435_886779204"/>
      <w:bookmarkStart w:id="119" w:name="_Toc719914425"/>
      <w:bookmarkStart w:id="120" w:name="_Toc178536593"/>
      <w:bookmarkStart w:id="121" w:name="_Toc173774042"/>
      <w:bookmarkStart w:id="122" w:name="_Toc176167758"/>
      <w:bookmarkStart w:id="123" w:name="_Toc182674484"/>
      <w:bookmarkEnd w:id="118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9"/>
      <w:bookmarkEnd w:id="120"/>
      <w:bookmarkEnd w:id="121"/>
      <w:bookmarkEnd w:id="122"/>
      <w:bookmarkEnd w:id="12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（闻名）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、言，言论；爲，行为。合起来指言语和行为。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、同“譁”，变化）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没有不利，言论和行为变得谦虚。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4" w:name="_Hlk174302584"/>
      <w:r>
        <w:rPr>
          <w:rFonts w:ascii="国标宋体" w:hAnsi="国标宋体" w:cs="国标宋体" w:eastAsia="国标宋体"/>
        </w:rPr>
        <w:t>尚</w:t>
      </w:r>
      <w:bookmarkEnd w:id="124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谦虚的名声远闻，利以行使教师的方式匡正侯国。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5" w:name="__RefHeading___Toc7437_886779204"/>
      <w:bookmarkStart w:id="126" w:name="_Toc182674485"/>
      <w:bookmarkStart w:id="127" w:name="_Toc1447004420"/>
      <w:bookmarkStart w:id="128" w:name="_Toc178536594"/>
      <w:bookmarkStart w:id="129" w:name="_Toc173774043"/>
      <w:bookmarkStart w:id="130" w:name="_Toc176167759"/>
      <w:bookmarkEnd w:id="125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6"/>
      <w:bookmarkEnd w:id="127"/>
      <w:bookmarkEnd w:id="128"/>
      <w:bookmarkEnd w:id="129"/>
      <w:bookmarkEnd w:id="13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《餘》卦象征悠闲：利封建诸侯，行使教师。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悠闲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【初六】鳴餘，凶。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自鸣悠闲，不祥。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（污，弄脏）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在（收获）丰硕时被弄脏，（惶惶）不可终日，固守正道吉祥。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朴拙地取得悠闲，悔恨，慢慢又悔恨。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确实悠闲，大有所得；不要怀疑朋党，当轻忽谗言。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昏暗的悠闲的确（会让人）迷惑，明白了，没有灾祸。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1" w:name="__RefHeading___Toc7439_886779204"/>
      <w:bookmarkStart w:id="132" w:name="_Toc182674486"/>
      <w:bookmarkStart w:id="133" w:name="_Toc173774044"/>
      <w:bookmarkStart w:id="134" w:name="_Toc176167760"/>
      <w:bookmarkStart w:id="135" w:name="_Toc467206172"/>
      <w:bookmarkStart w:id="136" w:name="_Toc178536595"/>
      <w:bookmarkEnd w:id="131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《隋》卦象征随从：大为亨通，利固守正道，没有灾祸。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联缀小子，丢掉丈夫。（小子指初九，丈夫指九四，六二就近随从刚爻）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联缀丈夫，丢掉小子；（通过）随从能帮助所求能得偿所愿，利放低姿态固守正道。（丈夫喻九四，小子喻初九，六三就近随从刚爻）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【九四】隋有獲，貞凶；有復在道，已明，何咎！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从能帮助收获，固守正道以防不祥；有心回归且行走在大道上，已经明白（这个道理），又有何灾祸呢！（九四居九五之下，是近君之位。这样的地位本来就是十分危险的。然而又被六二、六三随从，容易遭猜忌。补救的方法就是“有復在道”，即有心回归且行走在大道上，加上“已明”，也没有什么咎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之，王用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弯曲并联缀之，然后跟从赤黑鸟一起飞，君王在西山任用贤德的人。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7" w:name="__RefHeading___Toc7441_886779204"/>
      <w:bookmarkStart w:id="138" w:name="_Toc182674487"/>
      <w:bookmarkStart w:id="139" w:name="_Toc2145295550"/>
      <w:bookmarkStart w:id="140" w:name="_Toc178536596"/>
      <w:bookmarkStart w:id="141" w:name="_Toc173774045"/>
      <w:bookmarkStart w:id="142" w:name="_Toc176167761"/>
      <w:bookmarkEnd w:id="137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8"/>
      <w:bookmarkEnd w:id="139"/>
      <w:bookmarkEnd w:id="140"/>
      <w:bookmarkEnd w:id="141"/>
      <w:bookmarkEnd w:id="1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：元吉，亨，利涉大川；先甲三日，後甲三日。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应当预先思虑（象征“终始转化”的）“甲”日前三天的事状，然后推求“甲”日后三天的治理措施。（《程传》曰：“甲，数之首，事之始也”，“扭转痼疾之道，当思虑其先后三日，盖推原先后，为救弊可久之道。先甲，谓先于此，究其所以然也；后甲，谓后于此，虑其将然也。一日、二日至于三日，言虑之深，推之远也。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（你。尊称对方，通常为男性）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（精妙的技能、才艺）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扭转父辈的痼疾，有你技艺精妙，没有灾祸；有危险，常会吉祥。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（年长，年老）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不侍奉君王和诸侯，年长者尊崇其品德，恐惧不安。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3" w:name="__RefHeading___Toc7443_886779204"/>
      <w:bookmarkStart w:id="144" w:name="_Toc182674488"/>
      <w:bookmarkStart w:id="145" w:name="_Toc178536597"/>
      <w:bookmarkStart w:id="146" w:name="_Toc173774046"/>
      <w:bookmarkStart w:id="147" w:name="_Toc1162439429"/>
      <w:bookmarkStart w:id="148" w:name="_Toc176167762"/>
      <w:bookmarkEnd w:id="143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4"/>
      <w:bookmarkEnd w:id="145"/>
      <w:bookmarkEnd w:id="146"/>
      <w:bookmarkEnd w:id="147"/>
      <w:bookmarkEnd w:id="1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9" w:name="__RefHeading___Toc7445_886779204"/>
      <w:bookmarkStart w:id="150" w:name="_Toc173774047"/>
      <w:bookmarkStart w:id="151" w:name="_Toc178536598"/>
      <w:bookmarkStart w:id="152" w:name="_Toc176167763"/>
      <w:bookmarkStart w:id="153" w:name="_Toc182674489"/>
      <w:bookmarkStart w:id="154" w:name="_Toc1583927690"/>
      <w:bookmarkEnd w:id="149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50"/>
      <w:bookmarkEnd w:id="151"/>
      <w:bookmarkEnd w:id="152"/>
      <w:bookmarkEnd w:id="153"/>
      <w:bookmarkEnd w:id="1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5" w:name="__RefHeading___Toc7447_886779204"/>
      <w:bookmarkStart w:id="156" w:name="_Toc182674490"/>
      <w:bookmarkStart w:id="157" w:name="_Toc173774048"/>
      <w:bookmarkStart w:id="158" w:name="_Toc178536599"/>
      <w:bookmarkStart w:id="159" w:name="_Toc1974077043"/>
      <w:bookmarkStart w:id="160" w:name="_Toc176167764"/>
      <w:bookmarkEnd w:id="155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6"/>
      <w:bookmarkEnd w:id="157"/>
      <w:bookmarkEnd w:id="158"/>
      <w:bookmarkEnd w:id="159"/>
      <w:bookmarkEnd w:id="16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（通“噬”，咬、吃）</w:t>
      </w:r>
      <w:r>
        <w:rPr>
          <w:rStyle w:val="Strong"/>
          <w:rFonts w:ascii="国标宋体" w:hAnsi="国标宋体" w:cs="国标宋体" w:eastAsia="国标宋体"/>
        </w:rPr>
        <w:t>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（通“嗑”，合。噬嗑，口中有个东西间隔着，梗塞着，咬之后才能合上，有噬而后嗑的意思）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刑罚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筮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61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6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2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【六二】筮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（膚，肉也）</w:t>
      </w:r>
      <w:r>
        <w:rPr>
          <w:rFonts w:ascii="国标宋体" w:hAnsi="国标宋体" w:cs="国标宋体" w:eastAsia="国标宋体"/>
        </w:rPr>
        <w:t>滅鼻，无咎。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刑恰当）咬啮肉皮没了鼻子，没有灾祸。（吃肉没了鼻子”，是因为六二乘凌于刚强者之上，必须用严刑服众。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啮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3" w:name="__RefHeading___Toc7449_886779204"/>
      <w:bookmarkStart w:id="164" w:name="_Toc176167765"/>
      <w:bookmarkStart w:id="165" w:name="_Toc173774049"/>
      <w:bookmarkStart w:id="166" w:name="_Toc40584540"/>
      <w:bookmarkStart w:id="167" w:name="_Toc182674491"/>
      <w:bookmarkStart w:id="168" w:name="_Toc178536600"/>
      <w:bookmarkEnd w:id="163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4"/>
      <w:bookmarkEnd w:id="165"/>
      <w:bookmarkEnd w:id="166"/>
      <w:bookmarkEnd w:id="167"/>
      <w:bookmarkEnd w:id="16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9" w:name="__RefHeading___Toc7451_886779204"/>
      <w:bookmarkStart w:id="170" w:name="_Toc178536601"/>
      <w:bookmarkStart w:id="171" w:name="_Toc176167766"/>
      <w:bookmarkStart w:id="172" w:name="_Toc173774050"/>
      <w:bookmarkStart w:id="173" w:name="_Toc1009971468"/>
      <w:bookmarkStart w:id="174" w:name="_Toc182674492"/>
      <w:bookmarkEnd w:id="169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70"/>
      <w:bookmarkEnd w:id="171"/>
      <w:bookmarkEnd w:id="172"/>
      <w:bookmarkEnd w:id="173"/>
      <w:bookmarkEnd w:id="1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、盘剥；掠夺。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、伤害；损害）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《剥》卦象征剥损（盘剥损害）：不利有所动向。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《象传》说：高山颓落委附于地面，象征剥损；居上位者因此要重视百姓并且让百姓安居。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通过剥损奴隶以自足，蔑视；固守正道以防恐惧不安。（“通过剥损奴隶以自足”，以毁灭国家下面的基础。）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通过剥损奴隶以达成管理，蔑视；固守正道以防恐惧不安。（“通过剥损奴隶以达成管理”，没有与之亲近的。）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剥损（上九），没有灾祸。（“剥损上九，没有灾祸”，上九的独自富足失了上上下下的人心。）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通过剥损奴隶以自肥，恐惧不安。（“通过剥损奴隶以自肥”，实在是迫近灾祸了。）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硕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5" w:name="__RefHeading___Toc7453_886779204"/>
      <w:bookmarkStart w:id="176" w:name="_Toc182674493"/>
      <w:bookmarkStart w:id="177" w:name="_Toc176167767"/>
      <w:bookmarkStart w:id="178" w:name="_Toc178536602"/>
      <w:bookmarkStart w:id="179" w:name="_Toc411210143"/>
      <w:bookmarkStart w:id="180" w:name="_Toc173774051"/>
      <w:bookmarkEnd w:id="175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6"/>
      <w:bookmarkEnd w:id="177"/>
      <w:bookmarkEnd w:id="178"/>
      <w:bookmarkEnd w:id="179"/>
      <w:bookmarkEnd w:id="18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81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2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81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3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（喜悦，快乐）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快乐地回归，吉祥。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（因而，因此）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迷惑地回归，恐惧不安。存在眼下的灾难，因此出兵，终究有大败；以这样治国，君主不祥，以至于（国家）十年不能匡正。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注解：</w:t>
      </w:r>
    </w:p>
    <w:p>
      <w:pPr>
        <w:pStyle w:val="Heading5"/>
        <w:spacing w:lineRule="auto" w:line="360"/>
        <w:ind w:firstLine="400"/>
        <w:rPr/>
      </w:pPr>
      <w:r>
        <w:rPr>
          <w:rStyle w:val="Strong"/>
          <w:rFonts w:ascii="国标宋体" w:hAnsi="国标宋体" w:cs="国标宋体" w:eastAsia="国标宋体"/>
          <w:b/>
          <w:bCs/>
        </w:rPr>
        <w:t>什么是復？復就是回归。</w:t>
      </w:r>
    </w:p>
    <w:p>
      <w:pPr>
        <w:pStyle w:val="Heading5"/>
        <w:spacing w:lineRule="auto" w:line="360"/>
        <w:ind w:firstLine="400"/>
        <w:rPr/>
      </w:pPr>
      <w:r>
        <w:rPr>
          <w:rStyle w:val="Strong"/>
          <w:rFonts w:ascii="国标宋体" w:hAnsi="国标宋体" w:cs="国标宋体" w:eastAsia="国标宋体"/>
          <w:b/>
          <w:bCs/>
        </w:rPr>
        <w:t>回归什么？回归于“正道”。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4" w:name="__RefHeading___Toc7455_886779204"/>
      <w:bookmarkStart w:id="185" w:name="_Toc173774052"/>
      <w:bookmarkStart w:id="186" w:name="_Toc176167768"/>
      <w:bookmarkStart w:id="187" w:name="_Toc178536603"/>
      <w:bookmarkStart w:id="188" w:name="_Toc1291579443"/>
      <w:bookmarkStart w:id="189" w:name="_Toc182674494"/>
      <w:bookmarkEnd w:id="184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5"/>
      <w:bookmarkEnd w:id="186"/>
      <w:bookmarkEnd w:id="187"/>
      <w:bookmarkEnd w:id="188"/>
      <w:bookmarkEnd w:id="18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毋卤莽却偶染微疾，无须用药疗治而将有自愈的欢欣。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0" w:name="__RefHeading___Toc7457_886779204"/>
      <w:bookmarkStart w:id="191" w:name="_Toc182674495"/>
      <w:bookmarkStart w:id="192" w:name="_Toc11015711"/>
      <w:bookmarkStart w:id="193" w:name="_Toc176167769"/>
      <w:bookmarkStart w:id="194" w:name="_Toc178536604"/>
      <w:bookmarkStart w:id="195" w:name="_Toc173774053"/>
      <w:bookmarkEnd w:id="190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（养育；培养）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《泰蓄》卦象征安心积蓄：利固守正道，不在家吃饭，吉祥；利涉渡大河。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《象传》说：天包含在山中，象征安心积蓄；君子由此领悟要学习并记住过去圣贤的言行，以培育自己的道德。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（古同“荷”，担负，肩负）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担负天之衢道（岔道），亨通。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6" w:name="__RefHeading___Toc7459_886779204"/>
      <w:bookmarkStart w:id="197" w:name="_Toc176167770"/>
      <w:bookmarkStart w:id="198" w:name="_Toc178536605"/>
      <w:bookmarkStart w:id="199" w:name="_Toc173774054"/>
      <w:bookmarkStart w:id="200" w:name="_Toc2051023841"/>
      <w:bookmarkStart w:id="201" w:name="_Toc182674496"/>
      <w:bookmarkEnd w:id="196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7"/>
      <w:bookmarkEnd w:id="198"/>
      <w:bookmarkEnd w:id="199"/>
      <w:bookmarkEnd w:id="200"/>
      <w:bookmarkEnd w:id="2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頤：貞吉，觀</w:t>
      </w:r>
      <w:r>
        <w:rPr>
          <w:rStyle w:val="Strong"/>
          <w:rFonts w:ascii="国标宋体" w:hAnsi="国标宋体" w:cs="国标宋体" w:eastAsia="国标宋体"/>
        </w:rPr>
        <w:t>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2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2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3" w:name="__RefHeading___Toc7461_886779204"/>
      <w:bookmarkStart w:id="204" w:name="_Toc182674497"/>
      <w:bookmarkStart w:id="205" w:name="_Toc178536606"/>
      <w:bookmarkStart w:id="206" w:name="_Toc176167771"/>
      <w:bookmarkStart w:id="207" w:name="_Toc173774055"/>
      <w:bookmarkStart w:id="208" w:name="_Toc1820425829"/>
      <w:bookmarkEnd w:id="203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4"/>
      <w:bookmarkEnd w:id="205"/>
      <w:bookmarkEnd w:id="206"/>
      <w:bookmarkEnd w:id="207"/>
      <w:bookmarkEnd w:id="2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（通“太”，甚）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（甚为过分）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，老夫得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auto"/>
          <w:lang w:val="en-US" w:eastAsia="zh-CN" w:bidi="hi-IN"/>
        </w:rPr>
        <w:t>女</w:t>
      </w:r>
      <w:r>
        <w:rPr>
          <w:rFonts w:ascii="国标宋体" w:hAnsi="国标宋体" w:cs="国标宋体" w:eastAsia="国标宋体"/>
        </w:rPr>
        <w:t>妻，无不利。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枯杨生芽，老头子得了女做妻子，没有不利。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士夫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枯杨开花，老妇人得了士做丈夫；没有灾祸也没有佳誉。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太过牵涉其中以至被抹杀和监视，不祥，没有灾祸。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9" w:name="__RefHeading___Toc7463_886779204"/>
      <w:bookmarkStart w:id="210" w:name="_Toc176167772"/>
      <w:bookmarkStart w:id="211" w:name="_Toc830793940"/>
      <w:bookmarkStart w:id="212" w:name="_Toc178536607"/>
      <w:bookmarkStart w:id="213" w:name="_Toc182674498"/>
      <w:bookmarkStart w:id="214" w:name="_Toc173774056"/>
      <w:bookmarkEnd w:id="209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10"/>
      <w:bookmarkEnd w:id="211"/>
      <w:bookmarkEnd w:id="212"/>
      <w:bookmarkEnd w:id="213"/>
      <w:bookmarkEnd w:id="2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</w:rPr>
        <w:t>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《習赣》卦象征重复求赐：有心回归；规检思想，亨通！行为或许会高尚。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《象传》说：水叠连流至，象征重复求赐；君子因此常常保持德行，反复熟习政教事务。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【初六】习赣：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重复求赐：接纳求赐的阎罗，不祥。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且訦：入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招致他们求赐，求赐的意愿强烈且诚恳：接纳求赐的阎罗，不要出力。（和而不同）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（荐献；敬献）</w:t>
      </w:r>
      <w:r>
        <w:rPr>
          <w:rFonts w:ascii="国标宋体" w:hAnsi="国标宋体" w:cs="国标宋体" w:eastAsia="国标宋体"/>
        </w:rPr>
        <w:t>酒，巧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；入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（求赐的人）敬献美酒，用击缶的方式巧妙吹捧；在明窗下接受疗治，常会没有灾祸。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5" w:name="__RefHeading___Toc7465_886779204"/>
      <w:bookmarkStart w:id="216" w:name="_Toc182674499"/>
      <w:bookmarkStart w:id="217" w:name="_Toc176167773"/>
      <w:bookmarkStart w:id="218" w:name="_Toc1702132448"/>
      <w:bookmarkStart w:id="219" w:name="_Toc173774057"/>
      <w:bookmarkStart w:id="220" w:name="_Toc178536608"/>
      <w:bookmarkEnd w:id="215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6"/>
      <w:bookmarkEnd w:id="217"/>
      <w:bookmarkEnd w:id="218"/>
      <w:bookmarkEnd w:id="219"/>
      <w:bookmarkEnd w:id="2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21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2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</w:rPr>
        <w:t>折首，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君王出师征伐，有人赞颂其斩杀敌首，俘获后不再久战，没有灾祸。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2" w:name="__RefHeading___Toc7467_886779204"/>
      <w:bookmarkStart w:id="223" w:name="_Toc176167774"/>
      <w:bookmarkStart w:id="224" w:name="_Toc1540326858"/>
      <w:bookmarkStart w:id="225" w:name="_Toc178536609"/>
      <w:bookmarkStart w:id="226" w:name="_Toc182674500"/>
      <w:bookmarkStart w:id="227" w:name="_Toc173774058"/>
      <w:bookmarkEnd w:id="222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3"/>
      <w:bookmarkEnd w:id="224"/>
      <w:bookmarkEnd w:id="225"/>
      <w:bookmarkEnd w:id="226"/>
      <w:bookmarkEnd w:id="22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《象传》说：山上有泽，象征感叹，君子因此领悟要虚怀若谷地容纳他人。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8" w:name="__RefHeading___Toc7469_886779204"/>
      <w:bookmarkStart w:id="229" w:name="_Toc182674501"/>
      <w:bookmarkStart w:id="230" w:name="_Toc176167775"/>
      <w:bookmarkStart w:id="231" w:name="_Toc178536610"/>
      <w:bookmarkStart w:id="232" w:name="_Toc560845436"/>
      <w:bookmarkStart w:id="233" w:name="_Toc173774059"/>
      <w:bookmarkEnd w:id="228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9"/>
      <w:bookmarkEnd w:id="230"/>
      <w:bookmarkEnd w:id="231"/>
      <w:bookmarkEnd w:id="232"/>
      <w:bookmarkEnd w:id="23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恒久保持德行；固执，对服事的人来说吉祥，对老师来说不祥。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4" w:name="__RefHeading___Toc7471_886779204"/>
      <w:bookmarkStart w:id="235" w:name="_Toc182674502"/>
      <w:bookmarkStart w:id="236" w:name="_Toc176167776"/>
      <w:bookmarkStart w:id="237" w:name="_Toc178536611"/>
      <w:bookmarkStart w:id="238" w:name="_Toc173774060"/>
      <w:bookmarkStart w:id="239" w:name="_Toc302069783"/>
      <w:bookmarkEnd w:id="234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5"/>
      <w:bookmarkEnd w:id="236"/>
      <w:bookmarkEnd w:id="237"/>
      <w:bookmarkEnd w:id="238"/>
      <w:bookmarkEnd w:id="23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进行佐助，会有疾疠和危险；培养仆人和接受者，吉祥。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0" w:name="__RefHeading___Toc7473_886779204"/>
      <w:bookmarkStart w:id="241" w:name="_Toc176167777"/>
      <w:bookmarkStart w:id="242" w:name="_Toc173774061"/>
      <w:bookmarkStart w:id="243" w:name="_Toc178536612"/>
      <w:bookmarkStart w:id="244" w:name="_Toc55456992"/>
      <w:bookmarkStart w:id="245" w:name="_Toc182674503"/>
      <w:bookmarkEnd w:id="240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41"/>
      <w:bookmarkEnd w:id="242"/>
      <w:bookmarkEnd w:id="243"/>
      <w:bookmarkEnd w:id="244"/>
      <w:bookmarkEnd w:id="24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（泰者，大也）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公羊强行用角抵篱笆（被篱笆缠住），不能退，不能顺从，没有好处；杜绝这种行为则吉祥。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6" w:name="__RefHeading___Toc7475_886779204"/>
      <w:bookmarkStart w:id="247" w:name="_Toc176167778"/>
      <w:bookmarkStart w:id="248" w:name="_Toc182674504"/>
      <w:bookmarkStart w:id="249" w:name="_Toc173774062"/>
      <w:bookmarkStart w:id="250" w:name="_Toc1813922486"/>
      <w:bookmarkStart w:id="251" w:name="_Toc178536613"/>
      <w:bookmarkEnd w:id="246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7"/>
      <w:bookmarkEnd w:id="248"/>
      <w:bookmarkEnd w:id="249"/>
      <w:bookmarkEnd w:id="250"/>
      <w:bookmarkEnd w:id="25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3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88_3210283604"/>
      <w:bookmarkEnd w:id="2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智慧长进，纾解（指缓解了但还需要继续），固守正道吉祥，悔恨消失；回归水谷，没有灾祸。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5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6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7" w:name="__DdeLink__8592_3210283604"/>
      <w:bookmarkStart w:id="258" w:name="__DdeLink__860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57"/>
      <w:bookmarkEnd w:id="25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Style10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9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智慧长进，这些禽兽表示肯定；出力讨伐诸侯国，知危能慎吉祥。没有灾祸，固守正道以防被蹂躏。</w:t>
      </w:r>
      <w:bookmarkEnd w:id="259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0" w:name="__RefHeading___Toc7477_886779204"/>
      <w:bookmarkStart w:id="261" w:name="_Toc426416457"/>
      <w:bookmarkStart w:id="262" w:name="_Toc176167779"/>
      <w:bookmarkStart w:id="263" w:name="_Toc173774063"/>
      <w:bookmarkStart w:id="264" w:name="_Toc178536614"/>
      <w:bookmarkStart w:id="265" w:name="_Toc182674505"/>
      <w:bookmarkEnd w:id="260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61"/>
      <w:bookmarkEnd w:id="262"/>
      <w:bookmarkEnd w:id="263"/>
      <w:bookmarkEnd w:id="264"/>
      <w:bookmarkEnd w:id="26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6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，三日不食，有攸往，主人有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光明，殒伤于飞翔时，垂挂其左翼；君子于是加紧行事，多日顾不上进食，有所动向，主人有非议。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7" w:name="__RefHeading___Toc7479_886779204"/>
      <w:bookmarkStart w:id="268" w:name="_Toc182674506"/>
      <w:bookmarkStart w:id="269" w:name="_Toc176167780"/>
      <w:bookmarkStart w:id="270" w:name="_Toc178536615"/>
      <w:bookmarkStart w:id="271" w:name="_Toc173774064"/>
      <w:bookmarkStart w:id="272" w:name="_Toc1954692691"/>
      <w:bookmarkEnd w:id="267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8"/>
      <w:bookmarkEnd w:id="269"/>
      <w:bookmarkEnd w:id="270"/>
      <w:bookmarkEnd w:id="271"/>
      <w:bookmarkEnd w:id="2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《家人》卦象征家中人：有利汝固守正道。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家中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没有顺从，在中立的过程中重视固守正道，吉祥。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，即“爍爍”，光芒闪烁）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，厲吉；婦子裏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家中人光芒闪烁，有悔恨，知危能慎吉祥；妇人孩子若各自忧愁，常会被蹂躏。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73" w:name="__DdeLink__7326_672483965_副本_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7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4" w:name="__RefHeading___Toc7481_886779204"/>
      <w:bookmarkStart w:id="275" w:name="_Toc1828348652"/>
      <w:bookmarkStart w:id="276" w:name="_Toc176167781"/>
      <w:bookmarkStart w:id="277" w:name="_Toc178536616"/>
      <w:bookmarkStart w:id="278" w:name="_Toc182674507"/>
      <w:bookmarkStart w:id="279" w:name="_Toc173774065"/>
      <w:bookmarkEnd w:id="274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5"/>
      <w:bookmarkEnd w:id="276"/>
      <w:bookmarkEnd w:id="277"/>
      <w:bookmarkEnd w:id="278"/>
      <w:bookmarkEnd w:id="2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80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主于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在争斗中蒙蔽人主，没有灾祸。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【六五】悔亡。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（通“噬”，咬）</w:t>
      </w:r>
      <w:r>
        <w:rPr>
          <w:rFonts w:ascii="国标宋体" w:hAnsi="国标宋体" w:cs="国标宋体" w:eastAsia="国标宋体"/>
        </w:rPr>
        <w:t>膚，往何咎？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悔恨消亡。进用的宗族像咬噬柔嫩皮肤一样和顺合，这样下去有何咎害？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1" w:name="__RefHeading___Toc7483_886779204"/>
      <w:bookmarkStart w:id="282" w:name="_Toc182674508"/>
      <w:bookmarkStart w:id="283" w:name="_Toc1769719350"/>
      <w:bookmarkStart w:id="284" w:name="_Toc173774066"/>
      <w:bookmarkStart w:id="285" w:name="_Toc176167782"/>
      <w:bookmarkStart w:id="286" w:name="_Toc178536617"/>
      <w:bookmarkEnd w:id="281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82"/>
      <w:bookmarkEnd w:id="283"/>
      <w:bookmarkEnd w:id="284"/>
      <w:bookmarkEnd w:id="285"/>
      <w:bookmarkEnd w:id="2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7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8" w:name="__DdeLink__6626_4267280393"/>
      <w:bookmarkStart w:id="289" w:name="__DdeLink__6630_4267280393"/>
      <w:bookmarkEnd w:id="28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8"/>
      <w:bookmarkEnd w:id="289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90" w:name="__DdeLink__6638_4267280393"/>
      <w:bookmarkStart w:id="291" w:name="__DdeLink__662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90"/>
      <w:bookmarkEnd w:id="291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2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93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9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4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5" w:name="__DdeLink__6979_605621934"/>
      <w:bookmarkStart w:id="296" w:name="__DdeLink__696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5"/>
      <w:bookmarkEnd w:id="29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7" w:name="__DdeLink__696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</w:t>
      </w:r>
      <w:bookmarkStart w:id="298" w:name="__DdeLink__703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2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众人处。</w:t>
      </w:r>
      <w:bookmarkEnd w:id="2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君王的仆人难以行走的状态，不是（他们）自身的原因所导致的。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9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0" w:name="__DdeLink__697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前往之路难以行走，返回反省。</w:t>
      </w:r>
      <w:bookmarkEnd w:id="30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1" w:name="__DdeLink__697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前往之路难以行走，返回联合。</w:t>
      </w:r>
      <w:bookmarkEnd w:id="3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2" w:name="__DdeLink__697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前往之路难以行走，返回（收获）丰硕，吉祥；利显露大人的品格。</w:t>
      </w:r>
      <w:bookmarkEnd w:id="302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3" w:name="__RefHeading___Toc7485_886779204"/>
      <w:bookmarkStart w:id="304" w:name="_Toc176167783"/>
      <w:bookmarkStart w:id="305" w:name="_Toc178536618"/>
      <w:bookmarkStart w:id="306" w:name="_Toc255847868"/>
      <w:bookmarkStart w:id="307" w:name="_Toc182674509"/>
      <w:bookmarkStart w:id="308" w:name="_Toc173774067"/>
      <w:bookmarkEnd w:id="303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304"/>
      <w:bookmarkEnd w:id="305"/>
      <w:bookmarkEnd w:id="306"/>
      <w:bookmarkEnd w:id="307"/>
      <w:bookmarkEnd w:id="3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9" w:name="__DdeLink__6632_4267280393"/>
      <w:bookmarkStart w:id="310" w:name="__DdeLink__6636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9"/>
      <w:bookmarkEnd w:id="310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11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1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君子表示肯定，会有消解，吉祥；在小人那也有心回归。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2" w:name="__RefHeading___Toc7487_886779204"/>
      <w:bookmarkStart w:id="313" w:name="_Toc182674510"/>
      <w:bookmarkStart w:id="314" w:name="_Toc178536619"/>
      <w:bookmarkStart w:id="315" w:name="_Toc1369920847"/>
      <w:bookmarkStart w:id="316" w:name="_Toc176167784"/>
      <w:bookmarkStart w:id="317" w:name="_Toc173774068"/>
      <w:bookmarkEnd w:id="312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13"/>
      <w:bookmarkEnd w:id="314"/>
      <w:bookmarkEnd w:id="315"/>
      <w:bookmarkEnd w:id="316"/>
      <w:bookmarkEnd w:id="31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三人往，则会减损一人；一人往，则会得到其他人的帮助和支持。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不要减损，增益之，没有灾祸，固守正道吉祥；有所动向，得到仆人，没有家。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8" w:name="__RefHeading___Toc7489_886779204"/>
      <w:bookmarkStart w:id="319" w:name="_Toc176167785"/>
      <w:bookmarkStart w:id="320" w:name="_Toc1168137050"/>
      <w:bookmarkStart w:id="321" w:name="_Toc178536620"/>
      <w:bookmarkStart w:id="322" w:name="_Toc182674511"/>
      <w:bookmarkStart w:id="323" w:name="_Toc173774069"/>
      <w:bookmarkEnd w:id="318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9"/>
      <w:bookmarkEnd w:id="320"/>
      <w:bookmarkEnd w:id="321"/>
      <w:bookmarkEnd w:id="322"/>
      <w:bookmarkEnd w:id="32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有人增益了很多宝物和财富，不能够回转，永久固守正道吉祥；君王以美德闻名于天帝，吉祥。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增益他人时出力做自己擅长的事，没有灾祸；有心回归，持中而行，上告公时使用圭板（手持圭板以示虔心恭敬）。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没有谁增益他，有人攻击他；建立的思想不恒久，恐惧不安。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4" w:name="__RefHeading___Toc7491_886779204"/>
      <w:bookmarkStart w:id="325" w:name="_Toc182674512"/>
      <w:bookmarkStart w:id="326" w:name="_Toc77296417"/>
      <w:bookmarkStart w:id="327" w:name="_Toc176167786"/>
      <w:bookmarkStart w:id="328" w:name="_Toc178536621"/>
      <w:bookmarkStart w:id="329" w:name="_Toc173774070"/>
      <w:bookmarkEnd w:id="324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25"/>
      <w:bookmarkEnd w:id="326"/>
      <w:bookmarkEnd w:id="327"/>
      <w:bookmarkEnd w:id="328"/>
      <w:bookmarkEnd w:id="3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于王庭。“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（还，返回）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有厲！”，告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《夬》卦象征决断：（将小人的阴谋）暴露于君王朝庭。“返回（以前的）称号有危险！”，（这些）劝告来自侯国。不利控制军队，利有所动向。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30" w:name="__DdeLink__6936_1586440205"/>
      <w:bookmarkStart w:id="331" w:name="__DdeLink__6934_1586440205"/>
      <w:bookmarkEnd w:id="330"/>
      <w:bookmarkEnd w:id="331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32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3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34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34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5" w:name="__RefHeading___Toc7493_886779204"/>
      <w:bookmarkStart w:id="336" w:name="_Toc182674513"/>
      <w:bookmarkStart w:id="337" w:name="_Toc173774071"/>
      <w:bookmarkStart w:id="338" w:name="_Toc178536622"/>
      <w:bookmarkStart w:id="339" w:name="_Toc177956984"/>
      <w:bookmarkStart w:id="340" w:name="_Toc176167787"/>
      <w:bookmarkEnd w:id="335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36"/>
      <w:bookmarkEnd w:id="337"/>
      <w:bookmarkEnd w:id="338"/>
      <w:bookmarkEnd w:id="339"/>
      <w:bookmarkEnd w:id="3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敲打了禽兽，閵鹊（你却）被蹂躏，没有灾祸。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1" w:name="__RefHeading___Toc7495_886779204"/>
      <w:bookmarkStart w:id="342" w:name="_Toc182674514"/>
      <w:bookmarkStart w:id="343" w:name="_Toc2143037682"/>
      <w:bookmarkStart w:id="344" w:name="_Toc176167788"/>
      <w:bookmarkStart w:id="345" w:name="_Toc178536623"/>
      <w:bookmarkStart w:id="346" w:name="_Toc173774072"/>
      <w:bookmarkEnd w:id="341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42"/>
      <w:bookmarkEnd w:id="343"/>
      <w:bookmarkEnd w:id="344"/>
      <w:bookmarkEnd w:id="345"/>
      <w:bookmarkEnd w:id="3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47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4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引人向善，没有灾祸；回归就是利以涤除罪恶的方式（回归）。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，同“粢”，稷也，古代以稷为百谷之长，因此帝王奉祀为谷神。引申为庄稼和粮食的总称）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，止。欠，缺少，不够）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粮食终止欠缺，激动得眼泪湿润，没有灾祸。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8" w:name="__RefHeading___Toc7497_886779204"/>
      <w:bookmarkStart w:id="349" w:name="_Toc173774073"/>
      <w:bookmarkStart w:id="350" w:name="_Toc797210843"/>
      <w:bookmarkStart w:id="351" w:name="_Toc178536624"/>
      <w:bookmarkStart w:id="352" w:name="_Toc176167789"/>
      <w:bookmarkStart w:id="353" w:name="_Toc182674515"/>
      <w:bookmarkEnd w:id="348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9"/>
      <w:bookmarkEnd w:id="350"/>
      <w:bookmarkEnd w:id="351"/>
      <w:bookmarkEnd w:id="352"/>
      <w:bookmarkEnd w:id="35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上升到空虚的侯国。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、昏暗。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、糊涂，愚昧）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在昏昧中（精神境界）上升，利于不停地固守正道。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4" w:name="__RefHeading___Toc7499_886779204"/>
      <w:bookmarkStart w:id="355" w:name="_Toc182674516"/>
      <w:bookmarkStart w:id="356" w:name="_Toc173774074"/>
      <w:bookmarkStart w:id="357" w:name="_Toc1624961405"/>
      <w:bookmarkStart w:id="358" w:name="_Toc178536625"/>
      <w:bookmarkStart w:id="359" w:name="_Toc176167790"/>
      <w:bookmarkEnd w:id="354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55"/>
      <w:bookmarkEnd w:id="356"/>
      <w:bookmarkEnd w:id="357"/>
      <w:bookmarkEnd w:id="358"/>
      <w:bookmarkEnd w:id="35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《困》卦象征困囿：亨通；固守正道，大人吉祥，没有灾祸，有非议且不被人相信。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【九二】困于酒食，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60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60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1" w:name="__DdeLink__698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困囿于酒食（短缺之际），纯赤提拔方才</w:t>
      </w:r>
      <w:bookmarkStart w:id="362" w:name="__DdeLink__702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6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；利以美德进行祭祀，征伐会不祥，没有灾祸。</w:t>
      </w:r>
      <w:bookmarkEnd w:id="3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63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，入于其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4" w:name="__DdeLink__693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困囿于（收获）丰硕时，呼喊于蒺藜小人的伤害之中；进入到其宫廷，不见其妻子，不祥。</w:t>
      </w:r>
      <w:bookmarkEnd w:id="3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5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6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背离的椽困囿于赤的提拔（考验）中，（这种困境）会慢慢有所解脱，利以美德进行祭祀。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6" w:name="__RefHeading___Toc7501_886779204"/>
      <w:bookmarkStart w:id="367" w:name="_Toc182674517"/>
      <w:bookmarkStart w:id="368" w:name="_Toc173774075"/>
      <w:bookmarkStart w:id="369" w:name="_Toc462760206"/>
      <w:bookmarkStart w:id="370" w:name="_Toc176167791"/>
      <w:bookmarkStart w:id="371" w:name="_Toc178536626"/>
      <w:bookmarkEnd w:id="366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67"/>
      <w:bookmarkEnd w:id="368"/>
      <w:bookmarkEnd w:id="369"/>
      <w:bookmarkEnd w:id="370"/>
      <w:bookmarkEnd w:id="37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《井》卦象征智慧源泉：容纳后嗣侯国却不容纳后嗣之井，井水没有减少也没有增加，往者来者都到井中汲井水。不准许他人修井的请求以至自己也未能从井里汲到水，拖累其惩罚地方的兼并，不祥。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2" w:name="__RefHeading___Toc7503_886779204"/>
      <w:bookmarkStart w:id="373" w:name="_Toc182674518"/>
      <w:bookmarkStart w:id="374" w:name="_Toc176167792"/>
      <w:bookmarkStart w:id="375" w:name="_Toc178536627"/>
      <w:bookmarkStart w:id="376" w:name="_Toc173774076"/>
      <w:bookmarkStart w:id="377" w:name="_Toc795022745"/>
      <w:bookmarkEnd w:id="372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73"/>
      <w:bookmarkEnd w:id="374"/>
      <w:bookmarkEnd w:id="375"/>
      <w:bookmarkEnd w:id="376"/>
      <w:bookmarkEnd w:id="3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（巳，火也，其禽蛇也）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《革》卦象征约束：（在亟待转变的）“巳日”开始回归，大为亨通，利固守正道，悔恨消失。（巳的五行属火，为阴火，位于东南方。）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（在亟待转变的）“巳日”开始约束，征伐吉祥，没有灾祸。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悔恨消失，有心回归，接受后嗣的命运，吉祥。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，便，安也，人有不便更之。从人，从更，会意）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大人使老虎安适，没有占问就知道有心回归。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君子像猎豹一样敏捷（动善时），小人纷纷改变态度；征伐会不祥，放低姿态固守正道吉祥。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8" w:name="__RefHeading___Toc7505_886779204"/>
      <w:bookmarkStart w:id="379" w:name="_Toc182674519"/>
      <w:bookmarkStart w:id="380" w:name="_Toc639917186"/>
      <w:bookmarkStart w:id="381" w:name="_Toc173774077"/>
      <w:bookmarkStart w:id="382" w:name="_Toc178536628"/>
      <w:bookmarkStart w:id="383" w:name="_Toc176167793"/>
      <w:bookmarkEnd w:id="378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79"/>
      <w:bookmarkEnd w:id="380"/>
      <w:bookmarkEnd w:id="381"/>
      <w:bookmarkEnd w:id="382"/>
      <w:bookmarkEnd w:id="38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鼎充满阻力，利清出坏恶；（同时）必须接纳并任用其中有道德、有学问的人，没有灾祸。（政权充满阻力时要清除坏恶，任用贤良，没有灾祸。）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《象》曰：“鼎有实”，慎所之也；“我</w:t>
      </w:r>
      <w:r>
        <w:rPr/>
        <w:drawing>
          <wp:inline distT="0" distB="0" distL="0" distR="0">
            <wp:extent cx="238125" cy="238125"/>
            <wp:effectExtent l="0" t="0" r="0" b="0"/>
            <wp:docPr id="51" name="图像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0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有疾”，终无</w:t>
      </w:r>
      <w:r>
        <w:rPr>
          <w:rStyle w:val="Strong"/>
          <w:rFonts w:ascii="国标宋体" w:hAnsi="国标宋体" w:cs="国标宋体" w:eastAsia="国标宋体"/>
        </w:rPr>
        <w:t>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（过失，罪过）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《象传》说：“鼎聚敛充裕”，慎重安排它的用处；“我请求对现有的忧患动用武力”，（因为是出于公心，所以）终究没有过失。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【九三】鼎耳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之耳被约束，其通路被堵塞，有肥美的野鸡肉不能食；正当有雨（落入鼎中），美味被毁坏，后悔，常会吉祥。（政权如果听不到不同的声音，就会导致言路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《象》曰：“鼎耳革”，失其</w:t>
      </w:r>
      <w:r>
        <w:rPr>
          <w:rStyle w:val="Strong"/>
          <w:rFonts w:ascii="国标宋体" w:hAnsi="国标宋体" w:cs="国标宋体" w:eastAsia="国标宋体"/>
        </w:rPr>
        <w:t>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（公正合宜的；合乎道德规范的）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《象传》说：“鼎之耳被约束”，是因为鼎（政权）失去了它的公正。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2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《象》曰：“復公</w:t>
      </w:r>
      <w:r>
        <w:rPr/>
        <w:drawing>
          <wp:inline distT="0" distB="0" distL="0" distR="0">
            <wp:extent cx="238125" cy="238125"/>
            <wp:effectExtent l="0" t="0" r="0" b="0"/>
            <wp:docPr id="53" name="图像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2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”，信如何也！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《象传》说：“颠覆了公完整的记载”，果真又怎样呢！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鼎的黄耳金铉，利固守正道。（政权的老人听从以金提鼎，这样利于固守正道。）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《象》曰：“鼎黄耳”，中以为实也。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《象传》说：“政权的老人听从”，居中以获实益。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鼎的玉铉，大为吉利，没有不利。（政权以美德君子提鼎，大吉，没有不利。）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《象》曰：玉铉在上，刚柔</w:t>
      </w:r>
      <w:r>
        <w:rPr>
          <w:rStyle w:val="Strong"/>
          <w:rFonts w:ascii="国标宋体" w:hAnsi="国标宋体" w:cs="国标宋体" w:eastAsia="国标宋体"/>
        </w:rPr>
        <w:t>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《象传》说：美德君子提鼎在上，阳刚和阴柔互为调节。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4" w:name="__RefHeading___Toc7507_886779204"/>
      <w:bookmarkStart w:id="385" w:name="_Toc182674520"/>
      <w:bookmarkStart w:id="386" w:name="_Toc173774078"/>
      <w:bookmarkStart w:id="387" w:name="_Toc176167794"/>
      <w:bookmarkStart w:id="388" w:name="_Toc2046687896"/>
      <w:bookmarkStart w:id="389" w:name="_Toc178536629"/>
      <w:bookmarkEnd w:id="384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85"/>
      <w:bookmarkEnd w:id="386"/>
      <w:bookmarkEnd w:id="387"/>
      <w:bookmarkEnd w:id="388"/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0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9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91" w:name="__DdeLink__7285_672483965"/>
      <w:bookmarkEnd w:id="391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2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《辰》卦象征震动：亨通，龙返回后有恐惧，笑语少少；龙警惕诸侯，不忘带着金刀向人敬酒。</w:t>
      </w:r>
      <w:bookmarkEnd w:id="3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3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9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4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5" w:name="__DdeLink__6692_718640801"/>
      <w:bookmarkStart w:id="396" w:name="__DdeLink__702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95"/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7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8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9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9" w:name="__DdeLink__7027_605621934"/>
      <w:bookmarkEnd w:id="3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龙心情繁杂，目光惊慌失措，征伐会不祥；龙不与其身处宫中，与其为邻，这样下去没有灾祸；家族里的毒蛇责骂，有非议。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00" w:name="__RefHeading___Toc7509_886779204"/>
      <w:bookmarkStart w:id="401" w:name="_Toc182674521"/>
      <w:bookmarkStart w:id="402" w:name="_Toc178536630"/>
      <w:bookmarkStart w:id="403" w:name="_Toc173774079"/>
      <w:bookmarkStart w:id="404" w:name="_Toc176167795"/>
      <w:bookmarkStart w:id="405" w:name="_Toc621616141"/>
      <w:bookmarkEnd w:id="400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401"/>
      <w:bookmarkEnd w:id="402"/>
      <w:bookmarkEnd w:id="403"/>
      <w:bookmarkEnd w:id="404"/>
      <w:bookmarkEnd w:id="40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，流散，散布）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《根》卦象征杜绝：其背叛（大道），不再布濩（布散）其品德；行走其朝廷，不见其人，没有灾祸。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06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40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5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6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07" w:name="__RefHeading___Toc7511_886779204"/>
      <w:bookmarkStart w:id="408" w:name="_Toc176167796"/>
      <w:bookmarkStart w:id="409" w:name="_Toc173774080"/>
      <w:bookmarkStart w:id="410" w:name="_Toc178536631"/>
      <w:bookmarkStart w:id="411" w:name="_Toc680501727"/>
      <w:bookmarkStart w:id="412" w:name="_Toc182674522"/>
      <w:bookmarkEnd w:id="407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408"/>
      <w:bookmarkEnd w:id="409"/>
      <w:bookmarkEnd w:id="410"/>
      <w:bookmarkEnd w:id="411"/>
      <w:bookmarkEnd w:id="4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鸿渐进于深水，小子感染疫病，有非议，没有灾祸。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，酒食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，散布、散开）</w:t>
      </w:r>
      <w:r>
        <w:rPr>
          <w:rFonts w:ascii="国标宋体" w:hAnsi="国标宋体" w:cs="国标宋体" w:eastAsia="国标宋体"/>
        </w:rPr>
        <w:t>衍，吉。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鸿渐进于山坡，（伙伴们）分散到各处酒食，吉祥。（分散到各处酒食，不是白白吃饭饱腹。）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（陆，高平地）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不育，凶，利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鸿渐进于道路，丈夫征伐不归，儿媳继承家业却不能生养，不祥，有利这敌人。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7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鸿渐进于树上，或直接面对其敌人；久战，没有灾祸。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鸿渐进于山头，儿媳多年都不能继承家业，最终没有谁能胜任，吉祥。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/>
          <w:bCs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（路；道）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3" w:name="__RefHeading___Toc7513_886779204"/>
      <w:bookmarkStart w:id="414" w:name="_Toc182674523"/>
      <w:bookmarkStart w:id="415" w:name="_Toc173774081"/>
      <w:bookmarkStart w:id="416" w:name="_Toc909175717"/>
      <w:bookmarkStart w:id="417" w:name="_Toc178536632"/>
      <w:bookmarkStart w:id="418" w:name="_Toc176167797"/>
      <w:bookmarkEnd w:id="413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14"/>
      <w:bookmarkEnd w:id="415"/>
      <w:bookmarkEnd w:id="416"/>
      <w:bookmarkEnd w:id="417"/>
      <w:bookmarkEnd w:id="41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8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（苐，古同“第”，这）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由于柔弱而返归昏昧，（又）由于这而返归。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返归昏昧延误了归期；晚点返回，还有机会。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弟子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9" w:name="__RefHeading___Toc7515_886779204"/>
      <w:bookmarkStart w:id="420" w:name="_Toc182674524"/>
      <w:bookmarkStart w:id="421" w:name="_Toc178536633"/>
      <w:bookmarkStart w:id="422" w:name="_Toc1032826284"/>
      <w:bookmarkStart w:id="423" w:name="_Toc176167798"/>
      <w:bookmarkStart w:id="424" w:name="_Toc173774082"/>
      <w:bookmarkEnd w:id="419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20"/>
      <w:bookmarkEnd w:id="421"/>
      <w:bookmarkEnd w:id="422"/>
      <w:bookmarkEnd w:id="423"/>
      <w:bookmarkEnd w:id="42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（君主）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遇到其非难，君主恭敬顺从，没有灾祸，这样下去或许会被尊崇。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25" w:name="__DdeLink__8942_2268302932"/>
      <w:bookmarkStart w:id="426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2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2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。有復？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27" w:name="__DdeLink__8944_2268302932"/>
      <w:bookmarkEnd w:id="42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丰大其剖析：太阳位居中天时出现争斗，这样下去得恐怕有忧患。有心回归？迷乱的状态。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【九四】豐其剖：日中見斗；禺其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28" w:name="__DdeLink__8946_2268302932"/>
      <w:bookmarkEnd w:id="42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丰大其剖析：太阳位居中天时出现争斗；遇到其平定君主，吉祥。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返回法制，有喜庆，推选吉祥。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【尚六】豐其屋，剖其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其户，</w:t>
      </w:r>
      <w:r>
        <w:rPr/>
        <w:drawing>
          <wp:inline distT="0" distB="0" distL="0" distR="0">
            <wp:extent cx="238125" cy="238125"/>
            <wp:effectExtent l="0" t="0" r="0" b="0"/>
            <wp:docPr id="60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</w:rPr>
        <w:t>其无人，三歲不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丰大其房屋，剖析其家：开有闺门的门户，明养猛犬的无人院子，多年不能顺从，恐惧不安。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9" w:name="__RefHeading___Toc7517_886779204"/>
      <w:bookmarkStart w:id="430" w:name="_Toc182674525"/>
      <w:bookmarkStart w:id="431" w:name="_Toc178536634"/>
      <w:bookmarkStart w:id="432" w:name="_Toc176167799"/>
      <w:bookmarkStart w:id="433" w:name="_Toc173774083"/>
      <w:bookmarkStart w:id="434" w:name="_Toc1972081170"/>
      <w:bookmarkEnd w:id="429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30"/>
      <w:bookmarkEnd w:id="431"/>
      <w:bookmarkEnd w:id="432"/>
      <w:bookmarkEnd w:id="433"/>
      <w:bookmarkEnd w:id="434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旅：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《旅》卦象征行旅：稍微亨通，行旅途中固守正道吉祥。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《象传》说：山上燃烧着火，象征行旅；君子因此明决审慎地动用刑罚而不稽留讼狱。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行旅途中行为卑劣，这是其为何招致引火烧身的原因。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，至，及）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，蒺藜）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（剥落，脱落）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行旅途中到达旅舍，被蒺藜刺坏了，得亏童子帮助剥落，（应）固守正道。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行旅途中烧了旅舍，丧失了家童和仆人，固守正道以防危险。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61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行旅途中找机会停下来时，遇到智慧长进的人执法，其心里不畅快。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【尚九】鳥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（《易》即《易经》，也称《周易》）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鸟搞乱了其巢穴，行旅之人先欢笑，后被打脸并逃亡；倔强于《周易》，恐惧不安。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后记：人生如行旅，旅卦整卦都讲述了行旅时应该谨记的道理。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5" w:name="__RefHeading___Toc7519_886779204"/>
      <w:bookmarkStart w:id="436" w:name="_Toc182674526"/>
      <w:bookmarkStart w:id="437" w:name="_Toc173774084"/>
      <w:bookmarkStart w:id="438" w:name="_Toc920191428"/>
      <w:bookmarkStart w:id="439" w:name="_Toc178536635"/>
      <w:bookmarkStart w:id="440" w:name="_Toc176167800"/>
      <w:bookmarkEnd w:id="435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36"/>
      <w:bookmarkEnd w:id="437"/>
      <w:bookmarkEnd w:id="438"/>
      <w:bookmarkEnd w:id="439"/>
      <w:bookmarkEnd w:id="44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（甲者，事之端也；庚者，变更之始也）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固守正道吉祥，悔恨消失，没有不利；没有开始，有结局；预先在象征“变更”的庚日前三天（丁戊己）发布新令，在庚日后三天（辛壬癸）推行新令，吉祥。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谋划在躺平后投降，不要智慧长进的人执法；固守正道以防不祥。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1" w:name="__RefHeading___Toc7521_886779204"/>
      <w:bookmarkStart w:id="442" w:name="_Toc182674527"/>
      <w:bookmarkStart w:id="443" w:name="_Toc936366478"/>
      <w:bookmarkStart w:id="444" w:name="_Toc173774085"/>
      <w:bookmarkStart w:id="445" w:name="_Toc176167801"/>
      <w:bookmarkStart w:id="446" w:name="_Toc178536636"/>
      <w:bookmarkEnd w:id="441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42"/>
      <w:bookmarkEnd w:id="443"/>
      <w:bookmarkEnd w:id="444"/>
      <w:bookmarkEnd w:id="445"/>
      <w:bookmarkEnd w:id="44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3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47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44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相信剥损小人，有危险。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8" w:name="__RefHeading___Toc7523_886779204"/>
      <w:bookmarkStart w:id="449" w:name="_Toc182674528"/>
      <w:bookmarkStart w:id="450" w:name="_Toc176167802"/>
      <w:bookmarkStart w:id="451" w:name="_Toc1645023351"/>
      <w:bookmarkStart w:id="452" w:name="_Toc173774086"/>
      <w:bookmarkStart w:id="453" w:name="_Toc178536637"/>
      <w:bookmarkEnd w:id="448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49"/>
      <w:bookmarkEnd w:id="450"/>
      <w:bookmarkEnd w:id="451"/>
      <w:bookmarkEnd w:id="452"/>
      <w:bookmarkEnd w:id="45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54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4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5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5" w:name="__RefHeading___Toc7525_886779204"/>
      <w:bookmarkStart w:id="456" w:name="_Toc173774087"/>
      <w:bookmarkStart w:id="457" w:name="_Toc176167803"/>
      <w:bookmarkStart w:id="458" w:name="_Toc178536638"/>
      <w:bookmarkStart w:id="459" w:name="_Toc182674529"/>
      <w:bookmarkStart w:id="460" w:name="_Toc1750985368"/>
      <w:bookmarkEnd w:id="455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56"/>
      <w:bookmarkEnd w:id="457"/>
      <w:bookmarkEnd w:id="458"/>
      <w:bookmarkEnd w:id="459"/>
      <w:bookmarkEnd w:id="46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1" w:name="__RefHeading___Toc7527_886779204"/>
      <w:bookmarkStart w:id="462" w:name="_Toc182674530"/>
      <w:bookmarkStart w:id="463" w:name="_Toc176167804"/>
      <w:bookmarkStart w:id="464" w:name="_Toc178536639"/>
      <w:bookmarkStart w:id="465" w:name="_Toc491015278"/>
      <w:bookmarkStart w:id="466" w:name="_Toc173774088"/>
      <w:bookmarkEnd w:id="461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62"/>
      <w:bookmarkEnd w:id="463"/>
      <w:bookmarkEnd w:id="464"/>
      <w:bookmarkEnd w:id="465"/>
      <w:bookmarkEnd w:id="46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鸣叫的鹤处在幽暗之中，其老师应和他：我有好酒，我与你一起困住它。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接受敌人，有时鼓舞、有时疲劳、有时着急、有时赞美。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阴随即圆满，马必定丢失，没有灾祸。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67" w:name="__DdeLink__14612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68" w:name="__DdeLink__7326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6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467"/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有心回归；议论一下状况，没有灾祸。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6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9" w:name="__RefHeading___Toc7529_886779204"/>
      <w:bookmarkStart w:id="470" w:name="_Toc1037866562"/>
      <w:bookmarkStart w:id="471" w:name="_Toc173774089"/>
      <w:bookmarkStart w:id="472" w:name="_Toc178536640"/>
      <w:bookmarkStart w:id="473" w:name="_Toc176167805"/>
      <w:bookmarkStart w:id="474" w:name="_Toc182674531"/>
      <w:bookmarkEnd w:id="469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70"/>
      <w:bookmarkEnd w:id="471"/>
      <w:bookmarkEnd w:id="472"/>
      <w:bookmarkEnd w:id="473"/>
      <w:bookmarkEnd w:id="474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鳥遺之音：“不宜上，宜下，泰吉。”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《少過》卦象征少作祸：亨通，利固守正道；可以施行小事，不可行大事。翡鸟留下音讯：“不宜于向上强飞，宜于向下安栖，极为吉祥。”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【六二】過其祖，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（古君位传襲制度中兄弟相传）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作祸其祖父，蒙蔽其亲近，不传袭其君位，蒙蔽其仆人，没有灾祸。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75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7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6" w:name="__RefHeading___Toc7531_886779204"/>
      <w:bookmarkStart w:id="477" w:name="_Toc182674532"/>
      <w:bookmarkStart w:id="478" w:name="_Toc173774090"/>
      <w:bookmarkStart w:id="479" w:name="_Toc178536641"/>
      <w:bookmarkStart w:id="480" w:name="_Toc176167806"/>
      <w:bookmarkStart w:id="481" w:name="_Toc164347156"/>
      <w:bookmarkEnd w:id="476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77"/>
      <w:bookmarkEnd w:id="478"/>
      <w:bookmarkEnd w:id="479"/>
      <w:bookmarkEnd w:id="480"/>
      <w:bookmarkEnd w:id="48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《既济》卦象征已经成就：亨通小人，利固守正道；起初吉祥，终究会混乱。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《象传》说：水在火上，象征已经成就；君子因此于事成之后思虑可能出现的祸患而预先防备。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殷高宗讨伐鬼方，多年后战胜之，小人不要任用。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让人民切实地承受到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82" w:name="__RefHeading___Toc7533_886779204"/>
      <w:bookmarkStart w:id="483" w:name="_Toc182674533"/>
      <w:bookmarkStart w:id="484" w:name="_Toc173774091"/>
      <w:bookmarkStart w:id="485" w:name="_Toc176167807"/>
      <w:bookmarkStart w:id="486" w:name="_Toc178536642"/>
      <w:bookmarkStart w:id="487" w:name="_Toc793085062"/>
      <w:bookmarkEnd w:id="482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83"/>
      <w:bookmarkEnd w:id="484"/>
      <w:bookmarkEnd w:id="485"/>
      <w:bookmarkEnd w:id="486"/>
      <w:bookmarkEnd w:id="48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《未济》卦象尚未成就：亨通！小狐狸气恼地徒步渡水，迟滞了尾巴，没有好处。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《象传》说：火在水上，象征尚未成就；君子因此审慎地辨别事物，然后蹲坐在有道理的一方。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尚未成就，征伐会恐惧不安，利涉渡大河。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8"/>
      <w:footerReference w:type="default" r:id="rId69"/>
      <w:footerReference w:type="first" r:id="rId70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 w:customStyle="1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4" w:customStyle="1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qFormat/>
    <w:pPr>
      <w:suppressLineNumbers/>
    </w:pPr>
    <w:rPr/>
  </w:style>
  <w:style w:type="paragraph" w:styleId="Style16" w:customStyle="1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>
    <w:name w:val="批注"/>
    <w:basedOn w:val="Normal"/>
    <w:qFormat/>
    <w:pPr/>
    <w:rPr>
      <w:sz w:val="20"/>
      <w:szCs w:val="20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4.png"/><Relationship Id="rId53" Type="http://schemas.openxmlformats.org/officeDocument/2006/relationships/image" Target="media/image35.png"/><Relationship Id="rId54" Type="http://schemas.openxmlformats.org/officeDocument/2006/relationships/image" Target="media/image35.png"/><Relationship Id="rId55" Type="http://schemas.openxmlformats.org/officeDocument/2006/relationships/image" Target="media/image4.png"/><Relationship Id="rId56" Type="http://schemas.openxmlformats.org/officeDocument/2006/relationships/image" Target="media/image4.png"/><Relationship Id="rId57" Type="http://schemas.openxmlformats.org/officeDocument/2006/relationships/image" Target="media/image21.png"/><Relationship Id="rId58" Type="http://schemas.openxmlformats.org/officeDocument/2006/relationships/image" Target="media/image19.png"/><Relationship Id="rId59" Type="http://schemas.openxmlformats.org/officeDocument/2006/relationships/image" Target="media/image36.png"/><Relationship Id="rId60" Type="http://schemas.openxmlformats.org/officeDocument/2006/relationships/image" Target="media/image36.png"/><Relationship Id="rId61" Type="http://schemas.openxmlformats.org/officeDocument/2006/relationships/image" Target="media/image37.png"/><Relationship Id="rId62" Type="http://schemas.openxmlformats.org/officeDocument/2006/relationships/image" Target="media/image23.png"/><Relationship Id="rId63" Type="http://schemas.openxmlformats.org/officeDocument/2006/relationships/image" Target="media/image23.png"/><Relationship Id="rId64" Type="http://schemas.openxmlformats.org/officeDocument/2006/relationships/image" Target="media/image38.png"/><Relationship Id="rId65" Type="http://schemas.openxmlformats.org/officeDocument/2006/relationships/image" Target="media/image4.png"/><Relationship Id="rId66" Type="http://schemas.openxmlformats.org/officeDocument/2006/relationships/image" Target="media/image5.png"/><Relationship Id="rId67" Type="http://schemas.openxmlformats.org/officeDocument/2006/relationships/image" Target="media/image39.png"/><Relationship Id="rId68" Type="http://schemas.openxmlformats.org/officeDocument/2006/relationships/footer" Target="footer1.xml"/><Relationship Id="rId69" Type="http://schemas.openxmlformats.org/officeDocument/2006/relationships/footer" Target="footer2.xml"/><Relationship Id="rId70" Type="http://schemas.openxmlformats.org/officeDocument/2006/relationships/footer" Target="footer3.xml"/><Relationship Id="rId71" Type="http://schemas.openxmlformats.org/officeDocument/2006/relationships/fontTable" Target="fontTable.xml"/><Relationship Id="rId72" Type="http://schemas.openxmlformats.org/officeDocument/2006/relationships/settings" Target="settings.xml"/><Relationship Id="rId73" Type="http://schemas.openxmlformats.org/officeDocument/2006/relationships/theme" Target="theme/theme1.xml"/><Relationship Id="rId7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2706</TotalTime>
  <Application>LibreOffice/24.8.2.1$Linux_X86_64 LibreOffice_project/0f794b6e29741098670a3b95d60478a65d05ef13</Application>
  <AppVersion>15.0000</AppVersion>
  <Pages>40</Pages>
  <Words>46599</Words>
  <Characters>47478</Characters>
  <CharactersWithSpaces>47586</CharactersWithSpaces>
  <Paragraphs>1182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2025-02-03T20:56:26Z</dcterms:modified>
  <cp:revision>687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