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A5"/>
  <w:body>
    <w:p>
      <w:pPr>
        <w:pStyle w:val="16"/>
        <w:spacing w:line="360" w:lineRule="auto"/>
        <w:jc w:val="center"/>
        <w:rPr>
          <w:rFonts w:ascii="国标宋体" w:eastAsia="国标宋体" w:cs="国标宋体" w:hAnsi="国标宋体" w:hint="eastAsia"/>
        </w:rPr>
      </w:pPr>
    </w:p>
    <w:p>
      <w:pPr>
        <w:pStyle w:val="16"/>
        <w:spacing w:line="360" w:lineRule="auto"/>
        <w:jc w:val="center"/>
        <w:rPr>
          <w:rFonts w:ascii="国标宋体" w:eastAsia="国标宋体" w:cs="国标宋体" w:hAnsi="国标宋体" w:hint="eastAsia"/>
        </w:rPr>
      </w:pPr>
    </w:p>
    <w:p>
      <w:pPr>
        <w:pStyle w:val="16"/>
        <w:spacing w:line="360" w:lineRule="auto"/>
        <w:ind w:firstLine="480"/>
        <w:jc w:val="center"/>
        <w:rPr>
          <w:rFonts w:ascii="国标宋体" w:eastAsia="国标宋体" w:cs="国标宋体" w:hAnsi="国标宋体" w:hint="eastAsia"/>
        </w:rPr>
      </w:pPr>
      <w: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1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9770" cy="323977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6"/>
        <w:spacing w:line="360" w:lineRule="auto"/>
        <w:jc w:val="center"/>
        <w:rPr>
          <w:rFonts w:ascii="国标宋体" w:eastAsia="国标宋体" w:cs="国标宋体" w:hAnsi="国标宋体" w:hint="eastAsia"/>
        </w:rPr>
      </w:pPr>
    </w:p>
    <w:p>
      <w:pPr>
        <w:pStyle w:val="16"/>
        <w:spacing w:line="360" w:lineRule="auto"/>
        <w:jc w:val="center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jc w:val="center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b/>
          <w:bCs/>
          <w:color w:val="FF0000"/>
          <w:sz w:val="84"/>
          <w:szCs w:val="84"/>
        </w:rPr>
        <w:t>帛書周易</w:t>
      </w:r>
    </w:p>
    <w:p>
      <w:pPr>
        <w:pStyle w:val="16"/>
        <w:spacing w:line="360" w:lineRule="auto"/>
        <w:jc w:val="center"/>
        <w:rPr>
          <w:rFonts w:ascii="国标宋体" w:eastAsia="国标宋体" w:cs="国标宋体" w:hAnsi="国标宋体" w:hint="eastAsia"/>
        </w:rPr>
      </w:pPr>
    </w:p>
    <w:p>
      <w:pPr>
        <w:pStyle w:val="16"/>
        <w:spacing w:after="0" w:line="360" w:lineRule="auto"/>
        <w:jc w:val="center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b/>
          <w:bCs/>
          <w:color w:val="FF0000"/>
          <w:sz w:val="44"/>
          <w:szCs w:val="44"/>
        </w:rPr>
        <w:t>火天大有</w:t>
      </w:r>
    </w:p>
    <w:p>
      <w:pPr>
        <w:pStyle w:val="16"/>
        <w:spacing w:after="0" w:line="360" w:lineRule="auto"/>
        <w:jc w:val="center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sz w:val="44"/>
          <w:szCs w:val="44"/>
        </w:rPr>
        <w:t>【尚九】</w:t>
      </w:r>
      <w:r>
        <w:rPr>
          <w:rFonts w:ascii="国标宋体" w:eastAsia="国标宋体" w:cs="国标宋体" w:hAnsi="国标宋体"/>
        </w:rPr>
        <w:t>自天</w:t>
      </w:r>
      <w:r>
        <w:rPr>
          <w:rStyle w:val="23"/>
          <w:rFonts w:ascii="国标宋体" w:eastAsia="国标宋体" w:cs="国标宋体" w:hAnsi="国标宋体"/>
        </w:rPr>
        <w:t>右</w:t>
      </w:r>
      <w:r>
        <w:rPr>
          <w:rStyle w:val="30"/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eastAsia="国标宋体" w:cs="国标宋体" w:hAnsi="国标宋体"/>
        </w:rPr>
        <w:t>之，吉，无不利。</w:t>
      </w:r>
    </w:p>
    <w:p>
      <w:pPr>
        <w:pStyle w:val="16"/>
        <w:spacing w:after="0" w:line="360" w:lineRule="auto"/>
        <w:jc w:val="center"/>
        <w:rPr>
          <w:rFonts w:ascii="国标宋体" w:eastAsia="国标宋体" w:cs="国标宋体" w:hAnsi="国标宋体" w:hint="eastAsia"/>
        </w:rPr>
      </w:pPr>
      <w:r>
        <w:rPr>
          <w:rStyle w:val="30"/>
          <w:rFonts w:ascii="国标宋体" w:eastAsia="国标宋体" w:cs="国标宋体" w:hAnsi="国标宋体"/>
        </w:rPr>
        <w:t>注解：从天上降下佑助，吉祥，没有不利。</w:t>
      </w:r>
    </w:p>
    <w:p>
      <w:pPr>
        <w:pStyle w:val="16"/>
        <w:spacing w:line="360" w:lineRule="auto"/>
        <w:jc w:val="center"/>
        <w:rPr>
          <w:rFonts w:ascii="国标宋体" w:eastAsia="国标宋体" w:cs="国标宋体" w:hAnsi="国标宋体" w:hint="eastAsia"/>
        </w:rPr>
      </w:pPr>
    </w:p>
    <w:p>
      <w:pPr>
        <w:jc w:val="center"/>
        <w:rPr>
          <w:rFonts w:ascii="国标宋体" w:eastAsia="国标宋体" w:cs="国标宋体" w:hAnsi="国标宋体" w:hint="eastAsia"/>
        </w:rPr>
      </w:pPr>
      <w:r>
        <w:br w:type="page"/>
      </w:r>
    </w:p>
    <w:p>
      <w:pPr>
        <w:spacing w:line="360" w:lineRule="auto"/>
        <w:jc w:val="center"/>
        <w:rPr>
          <w:rFonts w:ascii="国标宋体" w:eastAsia="国标宋体" w:cs="国标宋体" w:hAnsi="国标宋体" w:hint="eastAsia"/>
        </w:rPr>
      </w:pPr>
    </w:p>
    <w:sdt>
      <w:sdtPr>
        <w:rPr>
          <w:rFonts w:ascii="Liberation Serif" w:eastAsia="Noto Serif CJK SC" w:cs="Mangal" w:hAnsi="Liberation Serif"/>
          <w:b w:val="0"/>
          <w:bCs w:val="0"/>
          <w:sz w:val="24"/>
          <w:szCs w:val="21"/>
        </w:rPr>
        <w:id w:val="-1110472784"/>
        <w:docPartObj>
          <w:docPartGallery w:val="Table of Contents"/>
          <w:docPartUnique/>
        </w:docPartObj>
      </w:sdtPr>
      <w:sdtContent>
        <w:p>
          <w:pPr>
            <w:pStyle w:val="283"/>
            <w:jc w:val="center"/>
          </w:pPr>
          <w:r>
            <w:t>目录</w:t>
          </w:r>
        </w:p>
        <w:p>
          <w:pPr>
            <w:pStyle w:val="20"/>
            <w:tabs>
              <w:tab w:val="right" w:leader="dot" w:pos="9637"/>
            </w:tabs>
          </w:pPr>
          <w:r>
            <w:rPr>
              <w:rStyle w:val="45"/>
            </w:rPr>
            <w:fldChar w:fldCharType="begin"/>
          </w:r>
          <w:r>
            <w:rPr>
              <w:rStyle w:val="45"/>
            </w:rPr>
            <w:instrText xml:space="preserve"> TOC \z \o "1-3" \u \h </w:instrText>
          </w:r>
          <w:r>
            <w:rPr>
              <w:rStyle w:val="45"/>
            </w:rPr>
            <w:fldChar w:fldCharType="separate"/>
          </w:r>
          <w:r>
            <w:fldChar w:fldCharType="begin"/>
          </w:r>
          <w:r>
            <w:instrText xml:space="preserve"> HYPERLINK \l "_Toc35816989"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鍵为天1++</w:t>
          </w:r>
          <w:r>
            <w:tab/>
          </w:r>
          <w:r>
            <w:fldChar w:fldCharType="begin"/>
          </w:r>
          <w:r>
            <w:instrText>PageRef _Toc35816989 \h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"_Toc35816990"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川为地2++</w:t>
          </w:r>
          <w:r>
            <w:tab/>
          </w:r>
          <w:r>
            <w:fldChar w:fldCharType="begin"/>
          </w:r>
          <w:r>
            <w:instrText>PageRef _Toc35816990 \h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"_Toc35816991"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水雷屯3++</w:t>
          </w:r>
          <w:r>
            <w:tab/>
          </w:r>
          <w:r>
            <w:fldChar w:fldCharType="begin"/>
          </w:r>
          <w:r>
            <w:instrText>PageRef _Toc35816991 \h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"_Toc35816992"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山水蒙4++</w:t>
          </w:r>
          <w:r>
            <w:tab/>
          </w:r>
          <w:r>
            <w:fldChar w:fldCharType="begin"/>
          </w:r>
          <w:r>
            <w:instrText>PageRef _Toc35816992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"_Toc35816993"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水天襦5++</w:t>
          </w:r>
          <w:r>
            <w:tab/>
          </w:r>
          <w:r>
            <w:fldChar w:fldCharType="begin"/>
          </w:r>
          <w:r>
            <w:instrText>PageRef _Toc35816993 \h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"_Toc35816994"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天水訟6++</w:t>
          </w:r>
          <w:r>
            <w:tab/>
          </w:r>
          <w:r>
            <w:fldChar w:fldCharType="begin"/>
          </w:r>
          <w:r>
            <w:instrText>PageRef _Toc35816994 \h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"_Toc35816995"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地水師7++</w:t>
          </w:r>
          <w:r>
            <w:tab/>
          </w:r>
          <w:r>
            <w:fldChar w:fldCharType="begin"/>
          </w:r>
          <w:r>
            <w:instrText>PageRef _Toc35816995 \h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"_Toc35816996"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水地比8++</w:t>
          </w:r>
          <w:r>
            <w:tab/>
          </w:r>
          <w:r>
            <w:fldChar w:fldCharType="begin"/>
          </w:r>
          <w:r>
            <w:instrText>PageRef _Toc35816996 \h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"_Toc35816997"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风天少孰9++</w:t>
          </w:r>
          <w:r>
            <w:tab/>
          </w:r>
          <w:r>
            <w:fldChar w:fldCharType="begin"/>
          </w:r>
          <w:r>
            <w:instrText>PageRef _Toc35816997 \h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"_Toc35816998"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天泽禮10++</w:t>
          </w:r>
          <w:r>
            <w:tab/>
          </w:r>
          <w:r>
            <w:fldChar w:fldCharType="begin"/>
          </w:r>
          <w:r>
            <w:instrText>PageRef _Toc35816998 \h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"_Toc35816999"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地天泰11++</w:t>
          </w:r>
          <w:r>
            <w:tab/>
          </w:r>
          <w:r>
            <w:fldChar w:fldCharType="begin"/>
          </w:r>
          <w:r>
            <w:instrText>PageRef _Toc35816999 \h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"_Toc35817000"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天地婦12++</w:t>
          </w:r>
          <w:r>
            <w:tab/>
          </w:r>
          <w:r>
            <w:fldChar w:fldCharType="begin"/>
          </w:r>
          <w:r>
            <w:instrText>PageRef _Toc35817000 \h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"_Toc35817001"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天火同人13++</w:t>
          </w:r>
          <w:r>
            <w:tab/>
          </w:r>
          <w:r>
            <w:fldChar w:fldCharType="begin"/>
          </w:r>
          <w:r>
            <w:instrText>PageRef _Toc35817001 \h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"_Toc35817002"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火天大有14++</w:t>
          </w:r>
          <w:r>
            <w:tab/>
          </w:r>
          <w:r>
            <w:fldChar w:fldCharType="begin"/>
          </w:r>
          <w:r>
            <w:instrText>PageRef _Toc35817002 \h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"_Toc35817003"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地山嗛15++</w:t>
          </w:r>
          <w:r>
            <w:tab/>
          </w:r>
          <w:r>
            <w:fldChar w:fldCharType="begin"/>
          </w:r>
          <w:r>
            <w:instrText>PageRef _Toc35817003 \h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"_Toc35817004"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雷地餘16++</w:t>
          </w:r>
          <w:r>
            <w:tab/>
          </w:r>
          <w:r>
            <w:fldChar w:fldCharType="begin"/>
          </w:r>
          <w:r>
            <w:instrText>PageRef _Toc35817004 \h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"_Toc35817005"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泽雷隋17++</w:t>
          </w:r>
          <w:r>
            <w:tab/>
          </w:r>
          <w:r>
            <w:fldChar w:fldCharType="begin"/>
          </w:r>
          <w:r>
            <w:instrText>PageRef _Toc35817005 \h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"_Toc35817006"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山风箇18++</w:t>
          </w:r>
          <w:r>
            <w:tab/>
          </w:r>
          <w:r>
            <w:fldChar w:fldCharType="begin"/>
          </w:r>
          <w:r>
            <w:instrText>PageRef _Toc35817006 \h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"_Toc35817007"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地泽林19++</w:t>
          </w:r>
          <w:r>
            <w:tab/>
          </w:r>
          <w:r>
            <w:fldChar w:fldCharType="begin"/>
          </w:r>
          <w:r>
            <w:instrText>PageRef _Toc35817007 \h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"_Toc35817008"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风地觀20++</w:t>
          </w:r>
          <w:r>
            <w:tab/>
          </w:r>
          <w:r>
            <w:fldChar w:fldCharType="begin"/>
          </w:r>
          <w:r>
            <w:instrText>PageRef _Toc35817008 \h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"_Toc35817009"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火雷筮盍21++</w:t>
          </w:r>
          <w:r>
            <w:tab/>
          </w:r>
          <w:r>
            <w:fldChar w:fldCharType="begin"/>
          </w:r>
          <w:r>
            <w:instrText>PageRef _Toc35817009 \h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"_Toc35817010"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山火蘩22++</w:t>
          </w:r>
          <w:r>
            <w:tab/>
          </w:r>
          <w:r>
            <w:fldChar w:fldCharType="begin"/>
          </w:r>
          <w:r>
            <w:instrText>PageRef _Toc35817010 \h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"_Toc35817011"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山地剥23++</w:t>
          </w:r>
          <w:r>
            <w:tab/>
          </w:r>
          <w:r>
            <w:fldChar w:fldCharType="begin"/>
          </w:r>
          <w:r>
            <w:instrText>PageRef _Toc35817011 \h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"_Toc35817012"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地雷復24++</w:t>
          </w:r>
          <w:r>
            <w:tab/>
          </w:r>
          <w:r>
            <w:fldChar w:fldCharType="begin"/>
          </w:r>
          <w:r>
            <w:instrText>PageRef _Toc35817012 \h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"_Toc35817013"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天雷无孟25++</w:t>
          </w:r>
          <w:r>
            <w:tab/>
          </w:r>
          <w:r>
            <w:fldChar w:fldCharType="begin"/>
          </w:r>
          <w:r>
            <w:instrText>PageRef _Toc35817013 \h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"_Toc35817014"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山天泰蓄26++</w:t>
          </w:r>
          <w:r>
            <w:tab/>
          </w:r>
          <w:r>
            <w:fldChar w:fldCharType="begin"/>
          </w:r>
          <w:r>
            <w:instrText>PageRef _Toc35817014 \h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"_Toc35817015"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山雷頤27++</w:t>
          </w:r>
          <w:r>
            <w:tab/>
          </w:r>
          <w:r>
            <w:fldChar w:fldCharType="begin"/>
          </w:r>
          <w:r>
            <w:instrText>PageRef _Toc35817015 \h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"_Toc35817016"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泽风泰過28++</w:t>
          </w:r>
          <w:r>
            <w:tab/>
          </w:r>
          <w:r>
            <w:fldChar w:fldCharType="begin"/>
          </w:r>
          <w:r>
            <w:instrText>PageRef _Toc35817016 \h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"_Toc35817017"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習赣为水29++</w:t>
          </w:r>
          <w:r>
            <w:tab/>
          </w:r>
          <w:r>
            <w:fldChar w:fldCharType="begin"/>
          </w:r>
          <w:r>
            <w:instrText>PageRef _Toc35817017 \h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"_Toc35817018"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羅为火30++</w:t>
          </w:r>
          <w:r>
            <w:tab/>
          </w:r>
          <w:r>
            <w:fldChar w:fldCharType="begin"/>
          </w:r>
          <w:r>
            <w:instrText>PageRef _Toc35817018 \h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"_Toc35817019"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泽山欽31++</w:t>
          </w:r>
          <w:r>
            <w:tab/>
          </w:r>
          <w:r>
            <w:fldChar w:fldCharType="begin"/>
          </w:r>
          <w:r>
            <w:instrText>PageRef _Toc35817019 \h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"_Toc35817020"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雷风恒32++</w:t>
          </w:r>
          <w:r>
            <w:tab/>
          </w:r>
          <w:r>
            <w:fldChar w:fldCharType="begin"/>
          </w:r>
          <w:r>
            <w:instrText>PageRef _Toc35817020 \h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"_Toc35817021"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天山掾33++</w:t>
          </w:r>
          <w:r>
            <w:tab/>
          </w:r>
          <w:r>
            <w:fldChar w:fldCharType="begin"/>
          </w:r>
          <w:r>
            <w:instrText>PageRef _Toc35817021 \h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"_Toc35817022"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雷天泰壯34++</w:t>
          </w:r>
          <w:r>
            <w:tab/>
          </w:r>
          <w:r>
            <w:fldChar w:fldCharType="begin"/>
          </w:r>
          <w:r>
            <w:instrText>PageRef _Toc35817022 \h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"_Toc35817023"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火地溍35++</w:t>
          </w:r>
          <w:r>
            <w:tab/>
          </w:r>
          <w:r>
            <w:fldChar w:fldCharType="begin"/>
          </w:r>
          <w:r>
            <w:instrText>PageRef _Toc35817023 \h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"_Toc35817024"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地火明夷36++</w:t>
          </w:r>
          <w:r>
            <w:tab/>
          </w:r>
          <w:r>
            <w:fldChar w:fldCharType="begin"/>
          </w:r>
          <w:r>
            <w:instrText>PageRef _Toc35817024 \h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"_Toc35817025"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风火家人37++</w:t>
          </w:r>
          <w:r>
            <w:tab/>
          </w:r>
          <w:r>
            <w:fldChar w:fldCharType="begin"/>
          </w:r>
          <w:r>
            <w:instrText>PageRef _Toc35817025 \h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"_Toc35817026"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火泽乖38++</w:t>
          </w:r>
          <w:r>
            <w:tab/>
          </w:r>
          <w:r>
            <w:fldChar w:fldCharType="begin"/>
          </w:r>
          <w:r>
            <w:instrText>PageRef _Toc35817026 \h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"_Toc35817027"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水山䞿39++</w:t>
          </w:r>
          <w:r>
            <w:tab/>
          </w:r>
          <w:r>
            <w:fldChar w:fldCharType="begin"/>
          </w:r>
          <w:r>
            <w:instrText>PageRef _Toc35817027 \h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"_Toc35817028"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雷水解40++</w:t>
          </w:r>
          <w:r>
            <w:tab/>
          </w:r>
          <w:r>
            <w:fldChar w:fldCharType="begin"/>
          </w:r>
          <w:r>
            <w:instrText>PageRef _Toc35817028 \h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"_Toc35817029"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山泽損41++</w:t>
          </w:r>
          <w:r>
            <w:tab/>
          </w:r>
          <w:r>
            <w:fldChar w:fldCharType="begin"/>
          </w:r>
          <w:r>
            <w:instrText>PageRef _Toc35817029 \h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"_Toc35817030"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风雷益42++</w:t>
          </w:r>
          <w:r>
            <w:tab/>
          </w:r>
          <w:r>
            <w:fldChar w:fldCharType="begin"/>
          </w:r>
          <w:r>
            <w:instrText>PageRef _Toc35817030 \h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"_Toc35817031"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泽天夬43++</w:t>
          </w:r>
          <w:r>
            <w:tab/>
          </w:r>
          <w:r>
            <w:fldChar w:fldCharType="begin"/>
          </w:r>
          <w:r>
            <w:instrText>PageRef _Toc35817031 \h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"_Toc35817032"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天风狗44++</w:t>
          </w:r>
          <w:r>
            <w:tab/>
          </w:r>
          <w:r>
            <w:fldChar w:fldCharType="begin"/>
          </w:r>
          <w:r>
            <w:instrText>PageRef _Toc35817032 \h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"_Toc35817033"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泽地卒45++</w:t>
          </w:r>
          <w:r>
            <w:tab/>
          </w:r>
          <w:r>
            <w:fldChar w:fldCharType="begin"/>
          </w:r>
          <w:r>
            <w:instrText>PageRef _Toc35817033 \h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"_Toc35817034"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地风登46++</w:t>
          </w:r>
          <w:r>
            <w:tab/>
          </w:r>
          <w:r>
            <w:fldChar w:fldCharType="begin"/>
          </w:r>
          <w:r>
            <w:instrText>PageRef _Toc35817034 \h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"_Toc35817035"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泽水困47++</w:t>
          </w:r>
          <w:r>
            <w:tab/>
          </w:r>
          <w:r>
            <w:fldChar w:fldCharType="begin"/>
          </w:r>
          <w:r>
            <w:instrText>PageRef _Toc35817035 \h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"_Toc35817036"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水风井48++</w:t>
          </w:r>
          <w:r>
            <w:tab/>
          </w:r>
          <w:r>
            <w:fldChar w:fldCharType="begin"/>
          </w:r>
          <w:r>
            <w:instrText>PageRef _Toc35817036 \h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"_Toc35817037"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泽火勒49++</w:t>
          </w:r>
          <w:r>
            <w:tab/>
          </w:r>
          <w:r>
            <w:fldChar w:fldCharType="begin"/>
          </w:r>
          <w:r>
            <w:instrText>PageRef _Toc35817037 \h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"_Toc35817038"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火风鼎50++</w:t>
          </w:r>
          <w:r>
            <w:tab/>
          </w:r>
          <w:r>
            <w:fldChar w:fldCharType="begin"/>
          </w:r>
          <w:r>
            <w:instrText>PageRef _Toc35817038 \h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"_Toc35817039"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辰为雷51++</w:t>
          </w:r>
          <w:r>
            <w:tab/>
          </w:r>
          <w:r>
            <w:fldChar w:fldCharType="begin"/>
          </w:r>
          <w:r>
            <w:instrText>PageRef _Toc35817039 \h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"_Toc35817040"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根为山52++</w:t>
          </w:r>
          <w:r>
            <w:tab/>
          </w:r>
          <w:r>
            <w:fldChar w:fldCharType="begin"/>
          </w:r>
          <w:r>
            <w:instrText>PageRef _Toc35817040 \h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"_Toc35817041"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风山漸53++</w:t>
          </w:r>
          <w:r>
            <w:tab/>
          </w:r>
          <w:r>
            <w:fldChar w:fldCharType="begin"/>
          </w:r>
          <w:r>
            <w:instrText>PageRef _Toc35817041 \h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"_Toc35817042"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雷泽歸妹54++</w:t>
          </w:r>
          <w:r>
            <w:tab/>
          </w:r>
          <w:r>
            <w:fldChar w:fldCharType="begin"/>
          </w:r>
          <w:r>
            <w:instrText>PageRef _Toc35817042 \h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"_Toc35817043"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雷火豐55++</w:t>
          </w:r>
          <w:r>
            <w:tab/>
          </w:r>
          <w:r>
            <w:fldChar w:fldCharType="begin"/>
          </w:r>
          <w:r>
            <w:instrText>PageRef _Toc35817043 \h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"_Toc35817044"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火山旅56++</w:t>
          </w:r>
          <w:r>
            <w:tab/>
          </w:r>
          <w:r>
            <w:fldChar w:fldCharType="begin"/>
          </w:r>
          <w:r>
            <w:instrText>PageRef _Toc35817044 \h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"_Toc35817045"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筭为风57++</w:t>
          </w:r>
          <w:r>
            <w:tab/>
          </w:r>
          <w:r>
            <w:fldChar w:fldCharType="begin"/>
          </w:r>
          <w:r>
            <w:instrText>PageRef _Toc35817045 \h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"_Toc35817046"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奪为泽58++</w:t>
          </w:r>
          <w:r>
            <w:tab/>
          </w:r>
          <w:r>
            <w:fldChar w:fldCharType="begin"/>
          </w:r>
          <w:r>
            <w:instrText>PageRef _Toc35817046 \h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"_Toc35817047"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风水涣59++</w:t>
          </w:r>
          <w:r>
            <w:tab/>
          </w:r>
          <w:r>
            <w:fldChar w:fldCharType="begin"/>
          </w:r>
          <w:r>
            <w:instrText>PageRef _Toc35817047 \h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"_Toc35817048"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水泽節60++</w:t>
          </w:r>
          <w:r>
            <w:tab/>
          </w:r>
          <w:r>
            <w:fldChar w:fldCharType="begin"/>
          </w:r>
          <w:r>
            <w:instrText>PageRef _Toc35817048 \h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"_Toc35817049"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风泽中復61++</w:t>
          </w:r>
          <w:r>
            <w:tab/>
          </w:r>
          <w:r>
            <w:fldChar w:fldCharType="begin"/>
          </w:r>
          <w:r>
            <w:instrText>PageRef _Toc35817049 \h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"_Toc35817050"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雷山少過62++</w:t>
          </w:r>
          <w:r>
            <w:tab/>
          </w:r>
          <w:r>
            <w:fldChar w:fldCharType="begin"/>
          </w:r>
          <w:r>
            <w:instrText>PageRef _Toc35817050 \h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"_Toc35817051"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水火既濟63++</w:t>
          </w:r>
          <w:r>
            <w:tab/>
          </w:r>
          <w:r>
            <w:fldChar w:fldCharType="begin"/>
          </w:r>
          <w:r>
            <w:instrText>PageRef _Toc35817051 \h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fldChar w:fldCharType="begin"/>
          </w:r>
          <w:r>
            <w:instrText xml:space="preserve"> HYPERLINK \l "_Toc35817052" </w:instrText>
          </w:r>
          <w:r>
            <w:fldChar w:fldCharType="separate"/>
          </w:r>
          <w:r>
            <w:rPr>
              <w:rFonts w:ascii="国标宋体" w:eastAsia="国标宋体" w:cs="国标宋体" w:hAnsi="国标宋体"/>
            </w:rPr>
            <w:t>火水未濟64++</w:t>
          </w:r>
          <w:r>
            <w:tab/>
          </w:r>
          <w:r>
            <w:fldChar w:fldCharType="begin"/>
          </w:r>
          <w:r>
            <w:instrText>PageRef _Toc35817052 \h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9637"/>
            </w:tabs>
          </w:pPr>
          <w:r>
            <w:rPr>
              <w:rStyle w:val="45"/>
            </w:rPr>
            <w:fldChar w:fldCharType="end"/>
          </w:r>
        </w:p>
      </w:sdtContent>
    </w:sdt>
    <w:p>
      <w:pPr>
        <w:rPr>
          <w:rFonts w:ascii="国标宋体" w:eastAsia="国标宋体" w:cs="国标宋体" w:hAnsi="国标宋体" w:hint="eastAsia"/>
          <w:bCs/>
          <w:sz w:val="48"/>
          <w:szCs w:val="48"/>
        </w:rPr>
      </w:pPr>
      <w:bookmarkStart w:id="0" w:name="_Toc173774028"/>
      <w:r>
        <w:br w:type="page"/>
      </w: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" w:name="_Toc178536579"/>
      <w:bookmarkStart w:id="2" w:name="_Toc35816989"/>
      <w:bookmarkStart w:id="3" w:name="_Toc1877535144"/>
      <w:bookmarkStart w:id="4" w:name="_Toc176167744"/>
      <w:r>
        <w:rPr>
          <w:rFonts w:ascii="国标宋体" w:eastAsia="国标宋体" w:cs="国标宋体" w:hAnsi="国标宋体"/>
          <w:b w:val="0"/>
        </w:rPr>
        <w:t>鍵为天1++</w:t>
      </w:r>
      <w:bookmarkEnd w:id="0"/>
      <w:bookmarkEnd w:id="1"/>
      <w:bookmarkEnd w:id="2"/>
      <w:bookmarkEnd w:id="3"/>
      <w:bookmarkEnd w:id="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eastAsia="国标宋体" w:cs="国标宋体" w:hAnsi="国标宋体"/>
        </w:rPr>
        <w:t>亨，利</w:t>
      </w:r>
      <w:r>
        <w:rPr>
          <w:rStyle w:val="23"/>
          <w:rFonts w:ascii="国标宋体" w:eastAsia="国标宋体" w:cs="国标宋体" w:hAnsi="国标宋体"/>
        </w:rPr>
        <w:t>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《象》曰：天行鍵，君子以自强不息。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eastAsia="国标宋体" w:cs="国标宋体" w:hAnsi="国标宋体"/>
        </w:rPr>
        <w:t>龍，勿</w:t>
      </w:r>
      <w:r>
        <w:rPr>
          <w:rFonts w:ascii="国标宋体" w:eastAsia="国标宋体" w:cs="国标宋体" w:hAnsi="国标宋体"/>
          <w:b/>
          <w:bCs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【九二】见龍在</w:t>
      </w:r>
      <w:r>
        <w:rPr>
          <w:rStyle w:val="23"/>
          <w:rFonts w:ascii="国标宋体" w:eastAsia="国标宋体" w:cs="国标宋体" w:hAnsi="国标宋体"/>
        </w:rPr>
        <w:t>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cs="国标宋体" w:hAnsi="国标宋体"/>
        </w:rPr>
        <w:t>，利</w:t>
      </w:r>
      <w:r>
        <w:rPr>
          <w:rStyle w:val="23"/>
          <w:rFonts w:ascii="国标宋体" w:eastAsia="国标宋体" w:cs="国标宋体" w:hAnsi="国标宋体"/>
        </w:rPr>
        <w:t>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eastAsia="国标宋体" w:cs="国标宋体" w:hAnsi="国标宋体"/>
        </w:rPr>
        <w:t>大人。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5" w:name="__DdeLink__6696_3649502950"/>
      <w:bookmarkStart w:id="6" w:name="__DdeLink__6698_3649502950"/>
      <w:bookmarkEnd w:id="5"/>
      <w:bookmarkEnd w:id="6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23"/>
          <w:rFonts w:ascii="国标宋体" w:eastAsia="国标宋体" w:cs="国标宋体" w:hAnsi="国标宋体"/>
        </w:rPr>
        <w:t>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eastAsia="国标宋体" w:cs="国标宋体" w:hAnsi="国标宋体"/>
        </w:rPr>
        <w:t>日鍵，鍵</w:t>
      </w:r>
      <w:r>
        <w:rPr>
          <w:rStyle w:val="23"/>
          <w:rFonts w:ascii="国标宋体" w:eastAsia="国标宋体" w:cs="国标宋体" w:hAnsi="国标宋体"/>
        </w:rPr>
        <w:t>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23"/>
          <w:rFonts w:ascii="国标宋体" w:eastAsia="国标宋体" w:cs="国标宋体" w:hAnsi="国标宋体"/>
        </w:rPr>
        <w:t>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eastAsia="国标宋体" w:cs="国标宋体" w:hAnsi="国标宋体"/>
        </w:rPr>
        <w:t>，若厲，无咎。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【九四】或</w:t>
      </w:r>
      <w:r>
        <w:drawing>
          <wp:inline distT="0" distB="0" distL="0" distR="0">
            <wp:extent cx="238125" cy="238125"/>
            <wp:effectExtent l="0" t="0" r="0" b="0"/>
            <wp:docPr id="4" name="图像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像1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（龠念“yuè”，通“䠯”，踊躍，踊跃）</w:t>
      </w:r>
      <w:r>
        <w:rPr>
          <w:rFonts w:ascii="国标宋体" w:eastAsia="国标宋体" w:cs="国标宋体" w:hAnsi="国标宋体"/>
        </w:rPr>
        <w:t>在</w:t>
      </w:r>
      <w:r>
        <w:rPr>
          <w:rStyle w:val="23"/>
          <w:rFonts w:ascii="国标宋体" w:eastAsia="国标宋体" w:cs="国标宋体" w:hAnsi="国标宋体"/>
        </w:rPr>
        <w:t>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drawing>
          <wp:inline distT="0" distB="0" distL="0" distR="0">
            <wp:extent cx="238125" cy="238125"/>
            <wp:effectExtent l="0" t="0" r="0" b="0"/>
            <wp:docPr id="7" name="图像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像2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eastAsia="国标宋体" w:cs="国标宋体" w:hAnsi="国标宋体"/>
        </w:rPr>
        <w:t>龍在天，利</w:t>
      </w:r>
      <w:bookmarkStart w:id="7" w:name="__DdeLink__7313_2077209295"/>
      <w:r>
        <w:rPr>
          <w:rFonts w:ascii="国标宋体" w:eastAsia="国标宋体" w:cs="国标宋体" w:hAnsi="国标宋体"/>
        </w:rPr>
        <w:t>見</w:t>
      </w:r>
      <w:bookmarkEnd w:id="7"/>
      <w:r>
        <w:rPr>
          <w:rFonts w:ascii="国标宋体" w:eastAsia="国标宋体" w:cs="国标宋体" w:hAnsi="国标宋体"/>
        </w:rPr>
        <w:t>大人。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eastAsia="国标宋体" w:cs="国标宋体" w:hAnsi="国标宋体"/>
        </w:rPr>
        <w:t>龍，有悔。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强硬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龙，有悔恨。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国标宋体" w:eastAsia="国标宋体" w:cs="国标宋体" w:hAnsi="国标宋体"/>
        </w:rPr>
        <w:t>九：見</w:t>
      </w:r>
      <w:r>
        <w:rPr>
          <w:rStyle w:val="23"/>
          <w:rFonts w:ascii="国标宋体" w:eastAsia="国标宋体" w:cs="国标宋体" w:hAnsi="国标宋体"/>
        </w:rPr>
        <w:t>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（qún，会合，联合）</w:t>
      </w:r>
      <w:r>
        <w:rPr>
          <w:rFonts w:ascii="国标宋体" w:eastAsia="国标宋体" w:cs="国标宋体" w:hAnsi="国标宋体"/>
        </w:rPr>
        <w:t>龍无首，吉。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8" w:name="_Toc176167745"/>
      <w:bookmarkStart w:id="9" w:name="_Toc35816990"/>
      <w:bookmarkStart w:id="10" w:name="_Toc178536580"/>
      <w:bookmarkStart w:id="11" w:name="_Toc173774029"/>
      <w:bookmarkStart w:id="12" w:name="_Toc747420983"/>
      <w:r>
        <w:rPr>
          <w:rFonts w:ascii="国标宋体" w:eastAsia="国标宋体" w:cs="国标宋体" w:hAnsi="国标宋体"/>
          <w:b w:val="0"/>
        </w:rPr>
        <w:t>川为地2++</w:t>
      </w:r>
      <w:bookmarkEnd w:id="8"/>
      <w:bookmarkEnd w:id="9"/>
      <w:bookmarkEnd w:id="10"/>
      <w:bookmarkEnd w:id="11"/>
      <w:bookmarkEnd w:id="12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eastAsia="国标宋体" w:cs="国标宋体" w:hAnsi="国标宋体"/>
        </w:rPr>
        <w:t>亨，利牝馬之貞。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有攸往，先迷，後得主，利！</w:t>
      </w:r>
      <w:r>
        <w:rPr>
          <w:rFonts w:ascii="国标宋体" w:eastAsia="国标宋体" w:cs="国标宋体" w:hAnsi="国标宋体"/>
          <w:b/>
          <w:bCs/>
        </w:rPr>
        <w:t>西南</w:t>
      </w:r>
      <w:bookmarkStart w:id="13" w:name="__DdeLink__6640_426728039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3"/>
      <w:r>
        <w:rPr>
          <w:rFonts w:ascii="国标宋体" w:eastAsia="国标宋体" w:cs="国标宋体" w:hAnsi="国标宋体"/>
        </w:rPr>
        <w:t>得朋，</w:t>
      </w:r>
      <w:bookmarkStart w:id="14" w:name="__DdeLink__6648_4267280393"/>
      <w:bookmarkStart w:id="15" w:name="__DdeLink__6646_4267280393"/>
      <w:r>
        <w:rPr>
          <w:rFonts w:ascii="国标宋体" w:eastAsia="国标宋体" w:cs="国标宋体" w:hAnsi="国标宋体"/>
          <w:b/>
          <w:bCs/>
        </w:rPr>
        <w:t>東</w:t>
      </w:r>
      <w:bookmarkEnd w:id="14"/>
      <w:r>
        <w:rPr>
          <w:rFonts w:ascii="国标宋体" w:eastAsia="国标宋体" w:cs="国标宋体" w:hAnsi="国标宋体"/>
          <w:b/>
          <w:bCs/>
        </w:rPr>
        <w:t>北</w:t>
      </w:r>
      <w:bookmarkStart w:id="16" w:name="__DdeLink__6642_4267280393"/>
      <w:bookmarkEnd w:id="1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6"/>
      <w:r>
        <w:rPr>
          <w:rFonts w:ascii="国标宋体" w:eastAsia="国标宋体" w:cs="国标宋体" w:hAnsi="国标宋体"/>
        </w:rPr>
        <w:t>亡朋，安</w:t>
      </w:r>
      <w:r>
        <w:rPr>
          <w:rStyle w:val="23"/>
          <w:rFonts w:ascii="国标宋体" w:eastAsia="国标宋体" w:cs="国标宋体" w:hAnsi="国标宋体"/>
        </w:rPr>
        <w:t>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17" w:name="__DdeLink__6644_426728039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《象》曰：地势川，君子以厚德载物。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23"/>
          <w:rFonts w:ascii="国标宋体" w:eastAsia="国标宋体" w:cs="国标宋体" w:hAnsi="国标宋体"/>
        </w:rPr>
        <w:t>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eastAsia="国标宋体" w:cs="国标宋体" w:hAnsi="国标宋体"/>
        </w:rPr>
        <w:t>，堅冰至。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23"/>
          <w:rFonts w:ascii="国标宋体" w:eastAsia="国标宋体" w:cs="国标宋体" w:hAnsi="国标宋体"/>
        </w:rPr>
        <w:t>、方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23"/>
          <w:rFonts w:ascii="国标宋体" w:eastAsia="国标宋体" w:cs="国标宋体" w:hAnsi="国标宋体"/>
        </w:rPr>
        <w:t>、大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不習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eastAsia="国标宋体" w:cs="国标宋体" w:hAnsi="国标宋体"/>
        </w:rPr>
        <w:t>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23"/>
          <w:rFonts w:ascii="国标宋体" w:eastAsia="国标宋体" w:cs="国标宋体" w:hAnsi="国标宋体"/>
        </w:rPr>
        <w:t>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cs="国标宋体" w:hAnsi="国标宋体"/>
        </w:rPr>
        <w:t>，可貞；或</w:t>
      </w:r>
      <w:r>
        <w:rPr>
          <w:rStyle w:val="23"/>
          <w:rFonts w:ascii="国标宋体" w:eastAsia="国标宋体" w:cs="国标宋体" w:hAnsi="国标宋体"/>
        </w:rPr>
        <w:t>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23"/>
          <w:rFonts w:ascii="国标宋体" w:eastAsia="国标宋体" w:cs="国标宋体" w:hAnsi="国标宋体"/>
        </w:rPr>
        <w:t>王事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无成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Style w:val="23"/>
          <w:rFonts w:ascii="国标宋体" w:eastAsia="国标宋体" w:cs="国标宋体" w:hAnsi="国标宋体"/>
        </w:rPr>
        <w:t>括囊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eastAsia="国标宋体" w:cs="国标宋体" w:hAnsi="国标宋体"/>
        </w:rPr>
        <w:t>，无咎，无譽。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23"/>
          <w:rFonts w:ascii="国标宋体" w:eastAsia="国标宋体" w:cs="国标宋体" w:hAnsi="国标宋体"/>
        </w:rPr>
        <w:t>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龍戰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23"/>
          <w:rFonts w:ascii="国标宋体" w:eastAsia="国标宋体" w:cs="国标宋体" w:hAnsi="国标宋体"/>
        </w:rPr>
        <w:t>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eastAsia="国标宋体" w:cs="国标宋体" w:hAnsi="国标宋体"/>
        </w:rPr>
        <w:t>，其</w:t>
      </w:r>
      <w:r>
        <w:rPr>
          <w:rFonts w:ascii="国标宋体" w:eastAsia="国标宋体" w:cs="国标宋体" w:hAnsi="国标宋体"/>
          <w:b/>
          <w:bCs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23"/>
          <w:rFonts w:ascii="国标宋体" w:eastAsia="国标宋体" w:cs="国标宋体" w:hAnsi="国标宋体"/>
        </w:rPr>
        <w:t>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黄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18" w:name="__DdeLink__6749_1679157069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国标宋体" w:eastAsia="国标宋体" w:cs="国标宋体" w:hAnsi="国标宋体"/>
        </w:rPr>
        <w:t>六，利永貞。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9" w:name="_Toc662613782"/>
      <w:bookmarkStart w:id="20" w:name="_Toc173774030"/>
      <w:bookmarkStart w:id="21" w:name="_Toc178536581"/>
      <w:bookmarkStart w:id="22" w:name="_Toc176167746"/>
      <w:bookmarkStart w:id="23" w:name="_Toc35816991"/>
      <w:r>
        <w:rPr>
          <w:rFonts w:ascii="国标宋体" w:eastAsia="国标宋体" w:cs="国标宋体" w:hAnsi="国标宋体"/>
          <w:b w:val="0"/>
        </w:rPr>
        <w:t>水雷屯3++</w:t>
      </w:r>
      <w:bookmarkEnd w:id="19"/>
      <w:bookmarkEnd w:id="20"/>
      <w:bookmarkEnd w:id="21"/>
      <w:bookmarkEnd w:id="22"/>
      <w:bookmarkEnd w:id="23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（zhūn，屯，难也。象草木之初生，屯然而难）</w:t>
      </w:r>
      <w:r>
        <w:rPr>
          <w:rFonts w:ascii="国标宋体" w:eastAsia="国标宋体" w:cs="国标宋体" w:hAnsi="国标宋体"/>
        </w:rPr>
        <w:t>：元亨，利貞；勿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，利</w:t>
      </w:r>
      <w:r>
        <w:rPr>
          <w:rStyle w:val="23"/>
          <w:rFonts w:ascii="国标宋体" w:eastAsia="国标宋体" w:cs="国标宋体" w:hAnsi="国标宋体"/>
        </w:rPr>
        <w:t>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eastAsia="国标宋体" w:cs="国标宋体" w:hAnsi="国标宋体"/>
        </w:rPr>
        <w:t>侯。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《象》曰：云雷，屯；君子以</w:t>
      </w:r>
      <w:r>
        <w:rPr>
          <w:rStyle w:val="23"/>
          <w:rFonts w:ascii="国标宋体" w:eastAsia="国标宋体" w:cs="国标宋体" w:hAnsi="国标宋体"/>
        </w:rPr>
        <w:t>经纶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23"/>
          <w:rFonts w:ascii="国标宋体" w:eastAsia="国标宋体" w:cs="国标宋体" w:hAnsi="国标宋体"/>
        </w:rPr>
        <w:t>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eastAsia="国标宋体" w:cs="国标宋体" w:hAnsi="国标宋体"/>
        </w:rPr>
        <w:t>，利</w:t>
      </w:r>
      <w:r>
        <w:rPr>
          <w:rStyle w:val="23"/>
          <w:rFonts w:ascii="国标宋体" w:eastAsia="国标宋体" w:cs="国标宋体" w:hAnsi="国标宋体"/>
        </w:rPr>
        <w:t>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cs="国标宋体" w:hAnsi="国标宋体"/>
        </w:rPr>
        <w:t>貞，利建侯。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【六二】屯如，</w:t>
      </w:r>
      <w:r>
        <w:rPr>
          <w:rStyle w:val="23"/>
          <w:rFonts w:ascii="国标宋体" w:eastAsia="国标宋体" w:cs="国标宋体" w:hAnsi="国标宋体"/>
        </w:rPr>
        <w:t>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（dǎn，土，中心。亶，诚然、真实、实在）</w:t>
      </w:r>
      <w:r>
        <w:rPr>
          <w:rFonts w:ascii="国标宋体" w:eastAsia="国标宋体" w:cs="国标宋体" w:hAnsi="国标宋体"/>
        </w:rPr>
        <w:t>如，乘馬煩如。非</w:t>
      </w:r>
      <w:r>
        <w:rPr>
          <w:rStyle w:val="23"/>
          <w:rFonts w:ascii="国标宋体" w:eastAsia="国标宋体" w:cs="国标宋体" w:hAnsi="国标宋体"/>
        </w:rPr>
        <w:t>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mǐn，门，旧时指封建家族或家族中的一支。虫，“虺”的本字，毒蛇名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23"/>
          <w:rFonts w:ascii="国标宋体" w:eastAsia="国标宋体" w:cs="国标宋体" w:hAnsi="国标宋体"/>
        </w:rPr>
        <w:t>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eastAsia="国标宋体" w:cs="国标宋体" w:hAnsi="国标宋体"/>
        </w:rPr>
        <w:t>；女子貞不</w:t>
      </w:r>
      <w:r>
        <w:rPr>
          <w:rStyle w:val="23"/>
          <w:rFonts w:ascii="国标宋体" w:eastAsia="国标宋体" w:cs="国标宋体" w:hAnsi="国标宋体"/>
        </w:rPr>
        <w:t>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eastAsia="国标宋体" w:cs="国标宋体" w:hAnsi="国标宋体"/>
        </w:rPr>
        <w:t>，十年乃字。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23"/>
          <w:rFonts w:ascii="国标宋体" w:eastAsia="国标宋体" w:cs="国标宋体" w:hAnsi="国标宋体"/>
        </w:rPr>
        <w:t>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23"/>
          <w:rFonts w:ascii="国标宋体" w:eastAsia="国标宋体" w:cs="国标宋体" w:hAnsi="国标宋体"/>
        </w:rPr>
        <w:t>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23"/>
          <w:rFonts w:ascii="国标宋体" w:eastAsia="国标宋体" w:cs="国标宋体" w:hAnsi="国标宋体"/>
        </w:rPr>
        <w:t>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eastAsia="国标宋体" w:cs="国标宋体" w:hAnsi="国标宋体"/>
        </w:rPr>
        <w:t>入于林中；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23"/>
          <w:rFonts w:ascii="国标宋体" w:eastAsia="国标宋体" w:cs="国标宋体" w:hAnsi="国标宋体"/>
        </w:rPr>
        <w:t>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Fonts w:ascii="国标宋体" w:eastAsia="国标宋体" w:cs="国标宋体" w:hAnsi="国标宋体"/>
        </w:rPr>
        <w:t>，不如</w:t>
      </w:r>
      <w:r>
        <w:rPr>
          <w:rStyle w:val="23"/>
          <w:rFonts w:ascii="国标宋体" w:eastAsia="国标宋体" w:cs="国标宋体" w:hAnsi="国标宋体"/>
        </w:rPr>
        <w:t>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eastAsia="国标宋体" w:cs="国标宋体" w:hAnsi="国标宋体"/>
        </w:rPr>
        <w:t>，往</w:t>
      </w:r>
      <w:r>
        <w:rPr>
          <w:rStyle w:val="23"/>
          <w:rFonts w:ascii="国标宋体" w:eastAsia="国标宋体" w:cs="国标宋体" w:hAnsi="国标宋体"/>
        </w:rPr>
        <w:t>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【六四】乘馬煩如，求閩厚；往吉，无不利。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【九五】屯</w:t>
      </w:r>
      <w:r>
        <w:rPr>
          <w:rStyle w:val="23"/>
          <w:rFonts w:ascii="国标宋体" w:eastAsia="国标宋体" w:cs="国标宋体" w:hAnsi="国标宋体"/>
        </w:rPr>
        <w:t>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23"/>
          <w:rFonts w:ascii="国标宋体" w:eastAsia="国标宋体" w:cs="国标宋体" w:hAnsi="国标宋体"/>
        </w:rPr>
        <w:t>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eastAsia="国标宋体" w:cs="国标宋体" w:hAnsi="国标宋体"/>
        </w:rPr>
        <w:t>貞吉，</w:t>
      </w:r>
      <w:r>
        <w:rPr>
          <w:rStyle w:val="23"/>
          <w:rFonts w:ascii="国标宋体" w:eastAsia="国标宋体" w:cs="国标宋体" w:hAnsi="国标宋体"/>
        </w:rPr>
        <w:t>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eastAsia="国标宋体" w:cs="国标宋体" w:hAnsi="国标宋体"/>
        </w:rPr>
        <w:t>貞凶。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【尚六】乘馬煩如，</w:t>
      </w:r>
      <w:r>
        <w:rPr>
          <w:rStyle w:val="23"/>
          <w:rFonts w:ascii="国标宋体" w:eastAsia="国标宋体" w:cs="国标宋体" w:hAnsi="国标宋体"/>
        </w:rPr>
        <w:t>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23"/>
          <w:rFonts w:ascii="国标宋体" w:eastAsia="国标宋体" w:cs="国标宋体" w:hAnsi="国标宋体"/>
        </w:rPr>
        <w:t>血</w:t>
      </w:r>
      <w:bookmarkStart w:id="24" w:name="__DdeLink__6683_1062834292"/>
      <w:bookmarkStart w:id="25" w:name="__DdeLink__6681_106283429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4"/>
      <w:bookmarkEnd w:id="25"/>
      <w:r>
        <w:rPr>
          <w:rStyle w:val="23"/>
          <w:rFonts w:ascii="国标宋体" w:eastAsia="国标宋体" w:cs="国标宋体" w:hAnsi="国标宋体"/>
        </w:rPr>
        <w:t>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eastAsia="国标宋体" w:cs="国标宋体" w:hAnsi="国标宋体"/>
        </w:rPr>
        <w:t>如。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6" w:name="_Toc178536582"/>
      <w:bookmarkStart w:id="27" w:name="_Toc176167747"/>
      <w:bookmarkStart w:id="28" w:name="_Toc1253077050"/>
      <w:bookmarkStart w:id="29" w:name="_Toc35816992"/>
      <w:bookmarkStart w:id="30" w:name="_Toc173774031"/>
      <w:r>
        <w:rPr>
          <w:rFonts w:ascii="国标宋体" w:eastAsia="国标宋体" w:cs="国标宋体" w:hAnsi="国标宋体"/>
          <w:b w:val="0"/>
        </w:rPr>
        <w:t>山水蒙4++</w:t>
      </w:r>
      <w:bookmarkEnd w:id="26"/>
      <w:bookmarkEnd w:id="27"/>
      <w:bookmarkEnd w:id="28"/>
      <w:bookmarkEnd w:id="29"/>
      <w:bookmarkEnd w:id="30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蒙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eastAsia="国标宋体" w:cs="国标宋体" w:hAnsi="国标宋体"/>
        </w:rPr>
        <w:t>我求</w:t>
      </w:r>
      <w:r>
        <w:rPr>
          <w:rStyle w:val="23"/>
          <w:rFonts w:ascii="国标宋体" w:eastAsia="国标宋体" w:cs="国标宋体" w:hAnsi="国标宋体"/>
        </w:rPr>
        <w:t>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eastAsia="国标宋体" w:cs="国标宋体" w:hAnsi="国标宋体"/>
        </w:rPr>
        <w:t>蒙，童蒙求我；初</w:t>
      </w:r>
      <w:r>
        <w:rPr>
          <w:rStyle w:val="23"/>
          <w:rFonts w:ascii="国标宋体" w:eastAsia="国标宋体" w:cs="国标宋体" w:hAnsi="国标宋体"/>
        </w:rPr>
        <w:t>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eastAsia="国标宋体" w:cs="国标宋体" w:hAnsi="国标宋体"/>
        </w:rPr>
        <w:t>吉，再</w:t>
      </w:r>
      <w:r>
        <w:rPr>
          <w:rStyle w:val="23"/>
          <w:rFonts w:ascii="国标宋体" w:eastAsia="国标宋体" w:cs="国标宋体" w:hAnsi="国标宋体"/>
        </w:rPr>
        <w:t>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23"/>
          <w:rFonts w:ascii="国标宋体" w:eastAsia="国标宋体" w:cs="国标宋体" w:hAnsi="国标宋体"/>
        </w:rPr>
        <w:t>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eastAsia="国标宋体" w:cs="国标宋体" w:hAnsi="国标宋体"/>
        </w:rPr>
        <w:t>，</w:t>
      </w:r>
      <w:bookmarkStart w:id="31" w:name="__DdeLink__7307_672483965"/>
      <w:r>
        <w:rPr>
          <w:rFonts w:ascii="国标宋体" w:eastAsia="国标宋体" w:cs="国标宋体" w:hAnsi="国标宋体"/>
        </w:rPr>
        <w:t>𢷺</w:t>
      </w:r>
      <w:bookmarkEnd w:id="31"/>
      <w:r>
        <w:rPr>
          <w:rFonts w:ascii="国标宋体" w:eastAsia="国标宋体" w:cs="国标宋体" w:hAnsi="国标宋体"/>
        </w:rPr>
        <w:t>即不吉，利貞。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《象》曰：山下出泉，蒙；君子以果行育德。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23"/>
          <w:rFonts w:ascii="国标宋体" w:eastAsia="国标宋体" w:cs="国标宋体" w:hAnsi="国标宋体"/>
        </w:rPr>
        <w:t>蒙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eastAsia="国标宋体" w:cs="国标宋体" w:hAnsi="国标宋体"/>
        </w:rPr>
        <w:t>，利</w:t>
      </w:r>
      <w:r>
        <w:rPr>
          <w:rFonts w:ascii="国标宋体" w:eastAsia="国标宋体" w:cs="国标宋体" w:hAnsi="国标宋体"/>
          <w:b/>
          <w:bCs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23"/>
          <w:rFonts w:ascii="国标宋体" w:eastAsia="国标宋体" w:cs="国标宋体" w:hAnsi="国标宋体"/>
        </w:rPr>
        <w:t>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eastAsia="国标宋体" w:cs="国标宋体" w:hAnsi="国标宋体"/>
        </w:rPr>
        <w:t>人，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23"/>
          <w:rFonts w:ascii="国标宋体" w:eastAsia="国标宋体" w:cs="国标宋体" w:hAnsi="国标宋体"/>
        </w:rPr>
        <w:t>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（tuō，同“脱”，解脱，解除）</w:t>
      </w:r>
      <w:r>
        <w:rPr>
          <w:rStyle w:val="23"/>
          <w:rFonts w:ascii="国标宋体" w:eastAsia="国标宋体" w:cs="国标宋体" w:hAnsi="国标宋体"/>
        </w:rPr>
        <w:t>桎梏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（zhì gù，指脚镣手铐。是中国古代的一种刑具，在手上戴的为梏，在脚上戴的为桎。这是指像镣铐般约束、妨碍或阻止自由动作的事物）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eastAsia="国标宋体" w:cs="国标宋体" w:hAnsi="国标宋体"/>
        </w:rPr>
        <w:t>蒙，吉；</w:t>
      </w:r>
      <w:r>
        <w:rPr>
          <w:rStyle w:val="23"/>
          <w:rFonts w:ascii="国标宋体" w:eastAsia="国标宋体" w:cs="国标宋体" w:hAnsi="国标宋体"/>
        </w:rPr>
        <w:t>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（接纳）</w:t>
      </w:r>
      <w:bookmarkStart w:id="32" w:name="__DdeLink__7315_2077209295"/>
      <w:r>
        <w:rPr>
          <w:rFonts w:ascii="国标宋体" w:eastAsia="国标宋体" w:cs="国标宋体" w:hAnsi="国标宋体"/>
          <w:b/>
          <w:bCs/>
        </w:rPr>
        <w:t>婦</w:t>
      </w:r>
      <w:bookmarkStart w:id="33" w:name="__DdeLink__7054_1363686374"/>
      <w:bookmarkEnd w:id="3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3"/>
      <w:r>
        <w:rPr>
          <w:rFonts w:ascii="国标宋体" w:eastAsia="国标宋体" w:cs="国标宋体" w:hAnsi="国标宋体"/>
        </w:rPr>
        <w:t>，吉；</w:t>
      </w:r>
      <w:r>
        <w:rPr>
          <w:rStyle w:val="23"/>
          <w:rFonts w:ascii="国标宋体" w:eastAsia="国标宋体" w:cs="国标宋体" w:hAnsi="国标宋体"/>
        </w:rPr>
        <w:t>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23"/>
          <w:rFonts w:ascii="国标宋体" w:eastAsia="国标宋体" w:cs="国标宋体" w:hAnsi="国标宋体"/>
        </w:rPr>
        <w:t>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23"/>
          <w:rFonts w:ascii="国标宋体" w:eastAsia="国标宋体" w:cs="国标宋体" w:hAnsi="国标宋体"/>
        </w:rPr>
        <w:t>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4" w:name="__DdeLink__7056_136368637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朴拙地包容蒙昧，吉祥；接纳并服事，吉祥；老师能够担起朝廷。</w:t>
      </w:r>
      <w:bookmarkEnd w:id="3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【六三】勿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用，</w:t>
      </w:r>
      <w:r>
        <w:rPr>
          <w:rStyle w:val="23"/>
          <w:rFonts w:ascii="国标宋体" w:eastAsia="国标宋体" w:cs="国标宋体" w:hAnsi="国标宋体"/>
        </w:rPr>
        <w:t>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23"/>
          <w:rFonts w:ascii="国标宋体" w:eastAsia="国标宋体" w:cs="国标宋体" w:hAnsi="国标宋体"/>
        </w:rPr>
        <w:t>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（xiàn，介绍，推荐）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金夫</w:t>
      </w:r>
      <w:r>
        <w:rPr>
          <w:rFonts w:ascii="国标宋体" w:eastAsia="国标宋体" w:cs="国标宋体" w:hAnsi="国标宋体"/>
        </w:rPr>
        <w:t>，不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drawing>
          <wp:inline distT="0" distB="0" distL="0" distR="0">
            <wp:extent cx="238125" cy="238125"/>
            <wp:effectExtent l="0" t="0" r="0" b="0"/>
            <wp:docPr id="10" name="图像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像3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cs="国标宋体" w:hAnsi="国标宋体"/>
        </w:rPr>
        <w:t>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【六四】困蒙，閵。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【六五】童蒙，吉。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eastAsia="国标宋体" w:cs="国标宋体" w:hAnsi="国标宋体"/>
        </w:rPr>
        <w:t>蒙：不利</w:t>
      </w:r>
      <w:r>
        <w:rPr>
          <w:rStyle w:val="23"/>
          <w:rFonts w:ascii="国标宋体" w:eastAsia="国标宋体" w:cs="国标宋体" w:hAnsi="国标宋体"/>
        </w:rPr>
        <w:t>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（wèi，因为，由于）</w:t>
      </w:r>
      <w:r>
        <w:rPr>
          <w:rStyle w:val="23"/>
          <w:rFonts w:ascii="国标宋体" w:eastAsia="国标宋体" w:cs="国标宋体" w:hAnsi="国标宋体"/>
        </w:rPr>
        <w:t>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eastAsia="国标宋体" w:cs="国标宋体" w:hAnsi="国标宋体"/>
        </w:rPr>
        <w:t>利</w:t>
      </w:r>
      <w:r>
        <w:rPr>
          <w:rStyle w:val="23"/>
          <w:rFonts w:ascii="国标宋体" w:eastAsia="国标宋体" w:cs="国标宋体" w:hAnsi="国标宋体"/>
        </w:rPr>
        <w:t>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eastAsia="国标宋体" w:cs="国标宋体" w:hAnsi="国标宋体"/>
        </w:rPr>
        <w:t>寇！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5" w:name="_Toc173774032"/>
      <w:bookmarkStart w:id="36" w:name="_Toc176167748"/>
      <w:bookmarkStart w:id="37" w:name="_Toc35816993"/>
      <w:bookmarkStart w:id="38" w:name="_Toc124346673"/>
      <w:bookmarkStart w:id="39" w:name="_Toc178536583"/>
      <w:r>
        <w:rPr>
          <w:rFonts w:ascii="国标宋体" w:eastAsia="国标宋体" w:cs="国标宋体" w:hAnsi="国标宋体"/>
          <w:b w:val="0"/>
        </w:rPr>
        <w:t>水天襦5++</w:t>
      </w:r>
      <w:bookmarkEnd w:id="35"/>
      <w:bookmarkEnd w:id="36"/>
      <w:bookmarkEnd w:id="37"/>
      <w:bookmarkEnd w:id="38"/>
      <w:bookmarkEnd w:id="3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Fonts w:ascii="国标宋体" w:eastAsia="国标宋体" w:cs="国标宋体" w:hAnsi="国标宋体"/>
        </w:rPr>
        <w:t>：有復，光亨！貞吉，利涉大川。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《象》曰：云上于天，襦；君子以饮食宴乐。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【初九】襦于</w:t>
      </w:r>
      <w:r>
        <w:rPr>
          <w:rStyle w:val="23"/>
          <w:rFonts w:ascii="国标宋体" w:eastAsia="国标宋体" w:cs="国标宋体" w:hAnsi="国标宋体"/>
        </w:rPr>
        <w:t>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国标宋体" w:eastAsia="国标宋体" w:cs="国标宋体" w:hAnsi="国标宋体"/>
        </w:rPr>
        <w:t>，利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23"/>
          <w:rFonts w:ascii="国标宋体" w:eastAsia="国标宋体" w:cs="国标宋体" w:hAnsi="国标宋体"/>
        </w:rPr>
        <w:t>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【九二】襦于沙，</w:t>
      </w:r>
      <w:r>
        <w:rPr>
          <w:rStyle w:val="23"/>
          <w:rFonts w:ascii="国标宋体" w:eastAsia="国标宋体" w:cs="国标宋体" w:hAnsi="国标宋体"/>
        </w:rPr>
        <w:t>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cs="国标宋体" w:hAnsi="国标宋体"/>
        </w:rPr>
        <w:t>有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隐忍于水少的地方，稍微有非议，长久会吉祥。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【九三】襦于泥，致</w:t>
      </w:r>
      <w:r>
        <w:rPr>
          <w:rStyle w:val="23"/>
          <w:rFonts w:ascii="国标宋体" w:eastAsia="国标宋体" w:cs="国标宋体" w:hAnsi="国标宋体"/>
        </w:rPr>
        <w:t>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cs="国标宋体" w:hAnsi="国标宋体"/>
        </w:rPr>
        <w:t>至。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【六四】襦于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eastAsia="国标宋体" w:cs="国标宋体" w:hAnsi="国标宋体"/>
        </w:rPr>
        <w:t>，出自</w:t>
      </w:r>
      <w:r>
        <w:rPr>
          <w:rFonts w:ascii="国标宋体" w:eastAsia="国标宋体" w:cs="国标宋体" w:hAnsi="国标宋体"/>
          <w:b/>
          <w:bCs/>
        </w:rPr>
        <w:t>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【九五】襦于酒食，貞吉。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【尚六】入于穴，有不</w:t>
      </w:r>
      <w:r>
        <w:rPr>
          <w:rStyle w:val="23"/>
          <w:rFonts w:ascii="国标宋体" w:eastAsia="国标宋体" w:cs="国标宋体" w:hAnsi="国标宋体"/>
        </w:rPr>
        <w:t>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23"/>
          <w:rFonts w:ascii="国标宋体" w:eastAsia="国标宋体" w:cs="国标宋体" w:hAnsi="国标宋体"/>
        </w:rPr>
        <w:t>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eastAsia="国标宋体" w:cs="国标宋体" w:hAnsi="国标宋体"/>
        </w:rPr>
        <w:t>三人来，敬之，終吉。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进入兽穴，有不清楚（身份）的访客三人前来，恭敬相待，终究吉祥。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40" w:name="_Toc35816994"/>
      <w:bookmarkStart w:id="41" w:name="_Toc178536584"/>
      <w:bookmarkStart w:id="42" w:name="_Toc173774033"/>
      <w:bookmarkStart w:id="43" w:name="_Toc176167749"/>
      <w:bookmarkStart w:id="44" w:name="_Toc1899235698"/>
      <w:r>
        <w:rPr>
          <w:rFonts w:ascii="国标宋体" w:eastAsia="国标宋体" w:cs="国标宋体" w:hAnsi="国标宋体"/>
          <w:b w:val="0"/>
        </w:rPr>
        <w:t>天水訟6++</w:t>
      </w:r>
      <w:bookmarkEnd w:id="40"/>
      <w:bookmarkEnd w:id="41"/>
      <w:bookmarkEnd w:id="42"/>
      <w:bookmarkEnd w:id="43"/>
      <w:bookmarkEnd w:id="4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eastAsia="国标宋体" w:cs="国标宋体" w:hAnsi="国标宋体"/>
        </w:rPr>
        <w:t>：有復，</w:t>
      </w:r>
      <w:r>
        <w:rPr>
          <w:rStyle w:val="23"/>
          <w:rFonts w:ascii="国标宋体" w:eastAsia="国标宋体" w:cs="国标宋体" w:hAnsi="国标宋体"/>
        </w:rPr>
        <w:t>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（xù，空出，使空虚）</w:t>
      </w:r>
      <w:r>
        <w:rPr>
          <w:rStyle w:val="23"/>
          <w:rFonts w:ascii="国标宋体" w:eastAsia="国标宋体" w:cs="国标宋体" w:hAnsi="国标宋体"/>
        </w:rPr>
        <w:t>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23"/>
          <w:rFonts w:ascii="国标宋体" w:eastAsia="国标宋体" w:cs="国标宋体" w:hAnsi="国标宋体"/>
        </w:rPr>
        <w:t>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eastAsia="国标宋体" w:cs="国标宋体" w:hAnsi="国标宋体"/>
        </w:rPr>
        <w:t>，吉；</w:t>
      </w:r>
      <w:r>
        <w:rPr>
          <w:rStyle w:val="23"/>
          <w:rFonts w:ascii="国标宋体" w:eastAsia="国标宋体" w:cs="国标宋体" w:hAnsi="国标宋体"/>
        </w:rPr>
        <w:t>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cs="国标宋体" w:hAnsi="国标宋体"/>
        </w:rPr>
        <w:t>兇，利用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23"/>
          <w:rFonts w:ascii="国标宋体" w:eastAsia="国标宋体" w:cs="国标宋体" w:hAnsi="国标宋体"/>
        </w:rPr>
        <w:t>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eastAsia="国标宋体" w:cs="国标宋体" w:hAnsi="国标宋体"/>
        </w:rPr>
        <w:t>大人，不利涉大川。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《讼》卦象征争讼：有心回归，清空并安定内心，吉祥；（争讼）长久会恐惧不安，利以进见大人的方式（来明断），不利涉渡大河。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《象》曰：天与水违行，讼；君子以作事谋始。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【初六】不</w:t>
      </w:r>
      <w:r>
        <w:rPr>
          <w:rStyle w:val="23"/>
          <w:rFonts w:ascii="国标宋体" w:eastAsia="国标宋体" w:cs="国标宋体" w:hAnsi="国标宋体"/>
        </w:rPr>
        <w:t>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23"/>
          <w:rFonts w:ascii="国标宋体" w:eastAsia="国标宋体" w:cs="国标宋体" w:hAnsi="国标宋体"/>
        </w:rPr>
        <w:t>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eastAsia="国标宋体" w:cs="国标宋体" w:hAnsi="国标宋体"/>
        </w:rPr>
        <w:t>事，</w:t>
      </w:r>
      <w:r>
        <w:rPr>
          <w:rStyle w:val="23"/>
          <w:rFonts w:ascii="国标宋体" w:eastAsia="国标宋体" w:cs="国标宋体" w:hAnsi="国标宋体"/>
        </w:rPr>
        <w:t>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cs="国标宋体" w:hAnsi="国标宋体"/>
        </w:rPr>
        <w:t>有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cs="国标宋体" w:hAnsi="国标宋体"/>
        </w:rPr>
        <w:t>，冬吉。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不久缠于这（争讼之）事，稍微有非议，长久会吉祥。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【九二】不</w:t>
      </w:r>
      <w:r>
        <w:rPr>
          <w:rStyle w:val="23"/>
          <w:rFonts w:ascii="国标宋体" w:eastAsia="国标宋体" w:cs="国标宋体" w:hAnsi="国标宋体"/>
        </w:rPr>
        <w:t>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eastAsia="国标宋体" w:cs="国标宋体" w:hAnsi="国标宋体"/>
        </w:rPr>
        <w:t>訟，</w:t>
      </w:r>
      <w:r>
        <w:rPr>
          <w:rStyle w:val="23"/>
          <w:rFonts w:ascii="国标宋体" w:eastAsia="国标宋体" w:cs="国标宋体" w:hAnsi="国标宋体"/>
        </w:rPr>
        <w:t>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（1、归，返也；返回，回到本处）</w:t>
      </w:r>
      <w:r>
        <w:rPr>
          <w:rStyle w:val="23"/>
          <w:rFonts w:ascii="国标宋体" w:eastAsia="国标宋体" w:cs="国标宋体" w:hAnsi="国标宋体"/>
        </w:rPr>
        <w:t>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23"/>
          <w:rFonts w:ascii="国标宋体" w:eastAsia="国标宋体" w:cs="国标宋体" w:hAnsi="国标宋体"/>
        </w:rPr>
        <w:t>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（bū，逃走、逃亡）</w:t>
      </w:r>
      <w:r>
        <w:rPr>
          <w:rFonts w:ascii="国标宋体" w:eastAsia="国标宋体" w:cs="国标宋体" w:hAnsi="国标宋体"/>
        </w:rPr>
        <w:t>；其</w:t>
      </w:r>
      <w:r>
        <w:rPr>
          <w:rStyle w:val="23"/>
          <w:rFonts w:ascii="国标宋体" w:eastAsia="国标宋体" w:cs="国标宋体" w:hAnsi="国标宋体"/>
        </w:rPr>
        <w:t>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（yì，古代称侯国为邑）</w:t>
      </w:r>
      <w:r>
        <w:rPr>
          <w:rFonts w:ascii="国标宋体" w:eastAsia="国标宋体" w:cs="国标宋体" w:hAnsi="国标宋体"/>
        </w:rPr>
        <w:t>人三百户，无</w:t>
      </w:r>
      <w:r>
        <w:rPr>
          <w:rStyle w:val="23"/>
          <w:rFonts w:ascii="国标宋体" w:eastAsia="国标宋体" w:cs="国标宋体" w:hAnsi="国标宋体"/>
        </w:rPr>
        <w:t>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【六三】食</w:t>
      </w:r>
      <w:r>
        <w:rPr>
          <w:rStyle w:val="23"/>
          <w:rFonts w:ascii="国标宋体" w:eastAsia="国标宋体" w:cs="国标宋体" w:hAnsi="国标宋体"/>
        </w:rPr>
        <w:t>舊德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（1、为谓先人的德泽，往日的恩德。2、指德高望重的老臣。3、昔日的德行善绩）</w:t>
      </w:r>
      <w:r>
        <w:rPr>
          <w:rFonts w:ascii="国标宋体" w:eastAsia="国标宋体" w:cs="国标宋体" w:hAnsi="国标宋体"/>
        </w:rPr>
        <w:t>，貞厲；或</w:t>
      </w:r>
      <w:r>
        <w:rPr>
          <w:rStyle w:val="23"/>
          <w:rFonts w:ascii="国标宋体" w:eastAsia="国标宋体" w:cs="国标宋体" w:hAnsi="国标宋体"/>
        </w:rPr>
        <w:t>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eastAsia="国标宋体" w:cs="国标宋体" w:hAnsi="国标宋体"/>
        </w:rPr>
        <w:t>王事，无成。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【九四】不克訟，復</w:t>
      </w:r>
      <w:r>
        <w:rPr>
          <w:rStyle w:val="23"/>
          <w:rFonts w:ascii="国标宋体" w:eastAsia="国标宋体" w:cs="国标宋体" w:hAnsi="国标宋体"/>
        </w:rPr>
        <w:t>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23"/>
          <w:rFonts w:ascii="国标宋体" w:eastAsia="国标宋体" w:cs="国标宋体" w:hAnsi="国标宋体"/>
        </w:rPr>
        <w:t>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23"/>
          <w:rFonts w:ascii="国标宋体" w:eastAsia="国标宋体" w:cs="国标宋体" w:hAnsi="国标宋体"/>
        </w:rPr>
        <w:t>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安貞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訟</w:t>
      </w:r>
      <w:r>
        <w:rPr>
          <w:rFonts w:ascii="国标宋体" w:eastAsia="国标宋体" w:cs="国标宋体" w:hAnsi="国标宋体"/>
        </w:rPr>
        <w:t>，元吉。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23"/>
          <w:rFonts w:ascii="国标宋体" w:eastAsia="国标宋体" w:cs="国标宋体" w:hAnsi="国标宋体"/>
        </w:rPr>
        <w:t>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eastAsia="国标宋体" w:cs="国标宋体" w:hAnsi="国标宋体"/>
        </w:rPr>
        <w:t>之</w:t>
      </w:r>
      <w:r>
        <w:rPr>
          <w:rStyle w:val="23"/>
          <w:rFonts w:ascii="国标宋体" w:eastAsia="国标宋体" w:cs="国标宋体" w:hAnsi="国标宋体"/>
        </w:rPr>
        <w:t>般帶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終朝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（zhōnɡ zhāo，整天，一天）</w:t>
      </w:r>
      <w:r>
        <w:rPr>
          <w:rStyle w:val="23"/>
          <w:rFonts w:ascii="国标宋体" w:eastAsia="国标宋体" w:cs="国标宋体" w:hAnsi="国标宋体"/>
        </w:rPr>
        <w:t>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23"/>
          <w:rFonts w:ascii="国标宋体" w:eastAsia="国标宋体" w:cs="国标宋体" w:hAnsi="国标宋体"/>
        </w:rPr>
        <w:t>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（chuāi，藏，藏物于怀）</w:t>
      </w:r>
      <w:r>
        <w:rPr>
          <w:rFonts w:ascii="国标宋体" w:eastAsia="国标宋体" w:cs="国标宋体" w:hAnsi="国标宋体"/>
        </w:rPr>
        <w:t>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45" w:name="_Toc176167750"/>
      <w:bookmarkStart w:id="46" w:name="_Toc35816995"/>
      <w:bookmarkStart w:id="47" w:name="_Toc173774034"/>
      <w:bookmarkStart w:id="48" w:name="_Toc14426165"/>
      <w:bookmarkStart w:id="49" w:name="_Toc178536585"/>
      <w:r>
        <w:rPr>
          <w:rFonts w:ascii="国标宋体" w:eastAsia="国标宋体" w:cs="国标宋体" w:hAnsi="国标宋体"/>
          <w:b w:val="0"/>
        </w:rPr>
        <w:t>地水師7++</w:t>
      </w:r>
      <w:bookmarkEnd w:id="45"/>
      <w:bookmarkEnd w:id="46"/>
      <w:bookmarkEnd w:id="47"/>
      <w:bookmarkEnd w:id="48"/>
      <w:bookmarkEnd w:id="4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23"/>
          <w:rFonts w:ascii="国标宋体" w:eastAsia="国标宋体" w:cs="国标宋体" w:hAnsi="国标宋体"/>
        </w:rPr>
        <w:t>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eastAsia="国标宋体" w:cs="国标宋体" w:hAnsi="国标宋体"/>
        </w:rPr>
        <w:t>；吉，无咎。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《象》曰：地中有水，师；君子以容民畜</w:t>
      </w:r>
      <w:r>
        <w:rPr>
          <w:rStyle w:val="23"/>
          <w:rFonts w:ascii="国标宋体" w:eastAsia="国标宋体" w:cs="国标宋体" w:hAnsi="国标宋体"/>
        </w:rPr>
        <w:t>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【初六】師出以</w:t>
      </w:r>
      <w:r>
        <w:rPr>
          <w:rStyle w:val="23"/>
          <w:rFonts w:ascii="国标宋体" w:eastAsia="国标宋体" w:cs="国标宋体" w:hAnsi="国标宋体"/>
        </w:rPr>
        <w:t>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（pǐ，通“否”，不好，坏，恶）</w:t>
      </w:r>
      <w:r>
        <w:rPr>
          <w:rStyle w:val="23"/>
          <w:rFonts w:ascii="国标宋体" w:eastAsia="国标宋体" w:cs="国标宋体" w:hAnsi="国标宋体"/>
        </w:rPr>
        <w:t>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（zāng，善，好）</w:t>
      </w:r>
      <w:r>
        <w:rPr>
          <w:rFonts w:ascii="国标宋体" w:eastAsia="国标宋体" w:cs="国标宋体" w:hAnsi="国标宋体"/>
        </w:rPr>
        <w:t>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【九二】在師</w:t>
      </w:r>
      <w:r>
        <w:rPr>
          <w:rStyle w:val="23"/>
          <w:rFonts w:ascii="国标宋体" w:eastAsia="国标宋体" w:cs="国标宋体" w:hAnsi="国标宋体"/>
        </w:rPr>
        <w:t>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eastAsia="国标宋体" w:cs="国标宋体" w:hAnsi="国标宋体"/>
        </w:rPr>
        <w:t>吉，无咎；王三</w:t>
      </w:r>
      <w:r>
        <w:drawing>
          <wp:inline distT="0" distB="0" distL="0" distR="0">
            <wp:extent cx="238125" cy="238125"/>
            <wp:effectExtent l="0" t="0" r="0" b="0"/>
            <wp:docPr id="13" name="图像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像4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eastAsia="国标宋体" w:cs="国标宋体" w:hAnsi="国标宋体"/>
        </w:rPr>
        <w:t>命。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【六三】師</w:t>
      </w:r>
      <w:r>
        <w:rPr>
          <w:rStyle w:val="23"/>
          <w:rFonts w:ascii="国标宋体" w:eastAsia="国标宋体" w:cs="国标宋体" w:hAnsi="国标宋体"/>
        </w:rPr>
        <w:t>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23"/>
          <w:rFonts w:ascii="国标宋体" w:eastAsia="国标宋体" w:cs="国标宋体" w:hAnsi="国标宋体"/>
        </w:rPr>
        <w:t>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0" w:name="__DdeLink__8915_2268302932"/>
      <w:r>
        <w:rPr>
          <w:rStyle w:val="23"/>
          <w:rFonts w:ascii="国标宋体" w:eastAsia="国标宋体" w:cs="国标宋体" w:hAnsi="国标宋体"/>
        </w:rPr>
        <w:t>𫵖</w:t>
      </w:r>
      <w:bookmarkEnd w:id="50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eastAsia="国标宋体" w:cs="国标宋体" w:hAnsi="国标宋体"/>
        </w:rPr>
        <w:t>，兇。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【六四】師</w:t>
      </w:r>
      <w:r>
        <w:rPr>
          <w:rStyle w:val="23"/>
          <w:rFonts w:ascii="国标宋体" w:eastAsia="国标宋体" w:cs="国标宋体" w:hAnsi="国标宋体"/>
        </w:rPr>
        <w:t>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23"/>
          <w:rFonts w:ascii="国标宋体" w:eastAsia="国标宋体" w:cs="国标宋体" w:hAnsi="国标宋体"/>
        </w:rPr>
        <w:t>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【六五】“</w:t>
      </w:r>
      <w:r>
        <w:rPr>
          <w:rStyle w:val="23"/>
          <w:rFonts w:ascii="国标宋体" w:eastAsia="国标宋体" w:cs="国标宋体" w:hAnsi="国标宋体"/>
        </w:rPr>
        <w:t>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cs="国标宋体" w:hAnsi="国标宋体"/>
        </w:rPr>
        <w:t>有禽，利</w:t>
      </w:r>
      <w:r>
        <w:rPr>
          <w:rStyle w:val="23"/>
          <w:rFonts w:ascii="国标宋体" w:eastAsia="国标宋体" w:cs="国标宋体" w:hAnsi="国标宋体"/>
        </w:rPr>
        <w:t>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eastAsia="国标宋体" w:cs="国标宋体" w:hAnsi="国标宋体"/>
        </w:rPr>
        <w:t>！”，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eastAsia="国标宋体" w:cs="国标宋体" w:hAnsi="国标宋体"/>
        </w:rPr>
        <w:t>无咎；長子</w:t>
      </w:r>
      <w:r>
        <w:rPr>
          <w:rStyle w:val="23"/>
          <w:rFonts w:ascii="国标宋体" w:eastAsia="国标宋体" w:cs="国标宋体" w:hAnsi="国标宋体"/>
        </w:rPr>
        <w:t>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eastAsia="国标宋体" w:cs="国标宋体" w:hAnsi="国标宋体"/>
        </w:rPr>
        <w:t>師，弟子與𫵖，貞凶。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“封地里有禽兽，利捕捉！”，（大胆）直言没有灾祸；应委任刚正“长子”统率征伐，委任“弟子”将伴随着尸体的出现，固守正道以防不祥。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Fonts w:ascii="国标宋体" w:eastAsia="国标宋体" w:cs="国标宋体" w:hAnsi="国标宋体"/>
          <w:b/>
          <w:bCs/>
        </w:rPr>
        <w:t>大人</w:t>
      </w:r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eastAsia="国标宋体" w:cs="国标宋体" w:hAnsi="国标宋体"/>
        </w:rPr>
        <w:t>、君有命：</w:t>
      </w:r>
      <w:r>
        <w:rPr>
          <w:rStyle w:val="23"/>
          <w:rFonts w:ascii="国标宋体" w:eastAsia="国标宋体" w:cs="国标宋体" w:hAnsi="国标宋体"/>
        </w:rPr>
        <w:t>啟國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eastAsia="国标宋体" w:cs="国标宋体" w:hAnsi="国标宋体"/>
          <w:b/>
          <w:bCs/>
        </w:rPr>
        <w:t>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23"/>
          <w:rFonts w:ascii="国标宋体" w:eastAsia="国标宋体" w:cs="国标宋体" w:hAnsi="国标宋体"/>
        </w:rPr>
        <w:t>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cs="国标宋体" w:hAnsi="国标宋体"/>
        </w:rPr>
        <w:t>，</w:t>
      </w:r>
      <w:r>
        <w:rPr>
          <w:rFonts w:ascii="国标宋体" w:eastAsia="国标宋体" w:cs="国标宋体" w:hAnsi="国标宋体"/>
          <w:b/>
          <w:bCs/>
        </w:rPr>
        <w:t>小人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eastAsia="国标宋体" w:cs="国标宋体" w:hAnsi="国标宋体"/>
        </w:rPr>
        <w:t>勿用。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大人、君王颁有诏命：建立邦国延续朝廷，小人不要任用。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51" w:name="_Toc176167751"/>
      <w:bookmarkStart w:id="52" w:name="_Toc173774035"/>
      <w:bookmarkStart w:id="53" w:name="_Toc178536586"/>
      <w:bookmarkStart w:id="54" w:name="_Toc1343302893"/>
      <w:bookmarkStart w:id="55" w:name="_Toc35816996"/>
      <w:r>
        <w:rPr>
          <w:rFonts w:ascii="国标宋体" w:eastAsia="国标宋体" w:cs="国标宋体" w:hAnsi="国标宋体"/>
          <w:b w:val="0"/>
        </w:rPr>
        <w:t>水地比8++</w:t>
      </w:r>
      <w:bookmarkEnd w:id="51"/>
      <w:bookmarkEnd w:id="52"/>
      <w:bookmarkEnd w:id="53"/>
      <w:bookmarkEnd w:id="54"/>
      <w:bookmarkEnd w:id="55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eastAsia="国标宋体" w:cs="国标宋体" w:hAnsi="国标宋体"/>
        </w:rPr>
        <w:t>：吉；</w:t>
      </w:r>
      <w:r>
        <w:rPr>
          <w:rStyle w:val="23"/>
          <w:rFonts w:ascii="国标宋体" w:eastAsia="国标宋体" w:cs="国标宋体" w:hAnsi="国标宋体"/>
        </w:rPr>
        <w:t>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eastAsia="国标宋体" w:cs="国标宋体" w:hAnsi="国标宋体"/>
        </w:rPr>
        <w:t>筮，</w:t>
      </w:r>
      <w:r>
        <w:rPr>
          <w:rStyle w:val="23"/>
          <w:rFonts w:ascii="国标宋体" w:eastAsia="国标宋体" w:cs="国标宋体" w:hAnsi="国标宋体"/>
        </w:rPr>
        <w:t>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eastAsia="国标宋体" w:cs="国标宋体" w:hAnsi="国标宋体"/>
        </w:rPr>
        <w:t>永貞，无咎。不寧</w:t>
      </w:r>
      <w:r>
        <w:rPr>
          <w:rStyle w:val="23"/>
          <w:rFonts w:ascii="国标宋体" w:eastAsia="国标宋体" w:cs="国标宋体" w:hAnsi="国标宋体"/>
        </w:rPr>
        <w:t>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eastAsia="国标宋体" w:cs="国标宋体" w:hAnsi="国标宋体"/>
          <w:b/>
          <w:bCs/>
        </w:rPr>
        <w:t>來</w:t>
      </w:r>
      <w:bookmarkStart w:id="56" w:name="__DdeLink__7052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6"/>
      <w:r>
        <w:rPr>
          <w:rFonts w:ascii="国标宋体" w:eastAsia="国标宋体" w:cs="国标宋体" w:hAnsi="国标宋体"/>
        </w:rPr>
        <w:t>，後夫</w:t>
      </w:r>
      <w:r>
        <w:rPr>
          <w:rStyle w:val="23"/>
          <w:rFonts w:ascii="国标宋体" w:eastAsia="国标宋体" w:cs="国标宋体" w:hAnsi="国标宋体"/>
        </w:rPr>
        <w:t>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57" w:name="__DdeLink__7054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5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《象》曰：地上有水，比；</w:t>
      </w:r>
      <w:r>
        <w:rPr>
          <w:rStyle w:val="23"/>
          <w:rFonts w:ascii="国标宋体" w:eastAsia="国标宋体" w:cs="国标宋体" w:hAnsi="国标宋体"/>
        </w:rPr>
        <w:t>先王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cs="国标宋体" w:hAnsi="国标宋体"/>
        </w:rPr>
        <w:t>以建万国，亲诸侯。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【初六】有復，比之，无咎；有復，盈</w:t>
      </w:r>
      <w:r>
        <w:rPr>
          <w:rStyle w:val="23"/>
          <w:rFonts w:ascii="国标宋体" w:eastAsia="国标宋体" w:cs="国标宋体" w:hAnsi="国标宋体"/>
        </w:rPr>
        <w:t>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來</w:t>
      </w:r>
      <w:r>
        <w:rPr>
          <w:rFonts w:ascii="国标宋体" w:eastAsia="国标宋体" w:cs="国标宋体" w:hAnsi="国标宋体"/>
        </w:rPr>
        <w:t>，或池吉。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58" w:name="__DdeLink__7056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有心回归，亲比之，没有灾祸；有心回归，满缶以待，长久会返回，或许水也吉祥。</w:t>
      </w:r>
      <w:bookmarkEnd w:id="5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【六二】比之，</w:t>
      </w:r>
      <w:r>
        <w:rPr>
          <w:rFonts w:ascii="国标宋体" w:eastAsia="国标宋体" w:cs="国标宋体" w:hAnsi="国标宋体"/>
          <w:b/>
          <w:bCs/>
        </w:rPr>
        <w:t>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eastAsia="国标宋体" w:cs="国标宋体" w:hAnsi="国标宋体"/>
          <w:b/>
          <w:bCs/>
        </w:rPr>
        <w:t>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eastAsia="国标宋体" w:cs="国标宋体" w:hAnsi="国标宋体"/>
        </w:rPr>
        <w:t>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【六三】比</w:t>
      </w:r>
      <w:r>
        <w:rPr>
          <w:rStyle w:val="23"/>
          <w:rFonts w:ascii="国标宋体" w:eastAsia="国标宋体" w:cs="国标宋体" w:hAnsi="国标宋体"/>
        </w:rPr>
        <w:t>之</w:t>
      </w:r>
      <w:bookmarkStart w:id="59" w:name="__DdeLink__6914_4130952181"/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59"/>
      <w:r>
        <w:rPr>
          <w:rStyle w:val="23"/>
          <w:rFonts w:ascii="国标宋体" w:eastAsia="国标宋体" w:cs="国标宋体" w:hAnsi="国标宋体"/>
        </w:rPr>
        <w:t>非人</w:t>
      </w:r>
      <w:bookmarkStart w:id="60" w:name="__DdeLink__14642_2077209295"/>
      <w:bookmarkStart w:id="61" w:name="__DdeLink__14640_2077209295"/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bookmarkEnd w:id="60"/>
      <w:bookmarkEnd w:id="61"/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62" w:name="__DdeLink__6918_4130952181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2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Fonts w:ascii="国标宋体" w:eastAsia="国标宋体" w:cs="国标宋体" w:hAnsi="国标宋体"/>
          <w:b/>
          <w:bCs/>
        </w:rPr>
        <w:t>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eastAsia="国标宋体" w:cs="国标宋体" w:hAnsi="国标宋体"/>
        </w:rPr>
        <w:t>比之，貞吉。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</w:rPr>
        <w:t>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eastAsia="国标宋体" w:cs="国标宋体" w:hAnsi="国标宋体"/>
        </w:rPr>
        <w:t>比，王用</w:t>
      </w:r>
      <w:r>
        <w:rPr>
          <w:rStyle w:val="23"/>
          <w:rFonts w:ascii="国标宋体" w:eastAsia="国标宋体" w:cs="国标宋体" w:hAnsi="国标宋体"/>
        </w:rPr>
        <w:t>三驅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eastAsia="国标宋体" w:cs="国标宋体" w:hAnsi="国标宋体"/>
        </w:rPr>
        <w:t>，失前禽，</w:t>
      </w:r>
      <w:r>
        <w:rPr>
          <w:rStyle w:val="23"/>
          <w:rFonts w:ascii="国标宋体" w:eastAsia="国标宋体" w:cs="国标宋体" w:hAnsi="国标宋体"/>
        </w:rPr>
        <w:t>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eastAsia="国标宋体" w:cs="国标宋体" w:hAnsi="国标宋体"/>
        </w:rPr>
        <w:t>人不</w:t>
      </w:r>
      <w:r>
        <w:rPr>
          <w:rStyle w:val="23"/>
          <w:rFonts w:ascii="国标宋体" w:eastAsia="国标宋体" w:cs="国标宋体" w:hAnsi="国标宋体"/>
        </w:rPr>
        <w:t>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【尚六】比，无</w:t>
      </w:r>
      <w:r>
        <w:rPr>
          <w:rStyle w:val="23"/>
          <w:rFonts w:ascii="国标宋体" w:eastAsia="国标宋体" w:cs="国标宋体" w:hAnsi="国标宋体"/>
        </w:rPr>
        <w:t>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eastAsia="国标宋体" w:cs="国标宋体" w:hAnsi="国标宋体"/>
        </w:rPr>
        <w:t>，兇。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63" w:name="_Toc35816997"/>
      <w:bookmarkStart w:id="64" w:name="_Toc178536587"/>
      <w:bookmarkStart w:id="65" w:name="_Toc176167752"/>
      <w:bookmarkStart w:id="66" w:name="_Toc173774036"/>
      <w:bookmarkStart w:id="67" w:name="_Toc448638825"/>
      <w:r>
        <w:rPr>
          <w:rFonts w:ascii="国标宋体" w:eastAsia="国标宋体" w:cs="国标宋体" w:hAnsi="国标宋体"/>
          <w:b w:val="0"/>
        </w:rPr>
        <w:t>风天少孰9++</w:t>
      </w:r>
      <w:bookmarkEnd w:id="63"/>
      <w:bookmarkEnd w:id="64"/>
      <w:bookmarkEnd w:id="65"/>
      <w:bookmarkEnd w:id="66"/>
      <w:bookmarkEnd w:id="6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少</w:t>
      </w:r>
      <w:r>
        <w:drawing>
          <wp:inline distT="0" distB="0" distL="0" distR="0">
            <wp:extent cx="238125" cy="238125"/>
            <wp:effectExtent l="0" t="0" r="0" b="0"/>
            <wp:docPr id="16" name="图像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像5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eastAsia="国标宋体" w:cs="国标宋体" w:hAnsi="国标宋体"/>
        </w:rPr>
        <w:t>：亨；密雲不雨，</w:t>
      </w:r>
      <w:r>
        <w:rPr>
          <w:rStyle w:val="23"/>
          <w:rFonts w:ascii="国标宋体" w:eastAsia="国标宋体" w:cs="国标宋体" w:hAnsi="国标宋体"/>
        </w:rPr>
        <w:t>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eastAsia="国标宋体" w:cs="国标宋体" w:hAnsi="国标宋体"/>
        </w:rPr>
        <w:t>我</w:t>
      </w:r>
      <w:r>
        <w:rPr>
          <w:rStyle w:val="23"/>
          <w:rFonts w:ascii="国标宋体" w:eastAsia="国标宋体" w:cs="国标宋体" w:hAnsi="国标宋体"/>
        </w:rPr>
        <w:t>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23"/>
          <w:rFonts w:ascii="国标宋体" w:eastAsia="国标宋体" w:cs="国标宋体" w:hAnsi="国标宋体"/>
        </w:rPr>
        <w:t>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《少</w:t>
      </w:r>
      <w:r>
        <w:drawing>
          <wp:inline distT="0" distB="0" distL="0" distR="0">
            <wp:extent cx="238125" cy="238125"/>
            <wp:effectExtent l="0" t="0" r="0" b="0"/>
            <wp:docPr id="19" name="图像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图像6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《象》曰：风行天上，少</w:t>
      </w:r>
      <w:r>
        <w:drawing>
          <wp:inline distT="0" distB="0" distL="0" distR="0">
            <wp:extent cx="238125" cy="238125"/>
            <wp:effectExtent l="0" t="0" r="0" b="0"/>
            <wp:docPr id="21" name="图像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图像7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；君子以</w:t>
      </w:r>
      <w:r>
        <w:rPr>
          <w:rStyle w:val="23"/>
          <w:rFonts w:ascii="国标宋体" w:eastAsia="国标宋体" w:cs="国标宋体" w:hAnsi="国标宋体"/>
        </w:rPr>
        <w:t>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eastAsia="国标宋体" w:cs="国标宋体" w:hAnsi="国标宋体"/>
        </w:rPr>
        <w:t>文德。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【初九】復</w:t>
      </w:r>
      <w:r>
        <w:rPr>
          <w:rStyle w:val="23"/>
          <w:rFonts w:ascii="国标宋体" w:eastAsia="国标宋体" w:cs="国标宋体" w:hAnsi="国标宋体"/>
        </w:rPr>
        <w:t>自道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eastAsia="国标宋体" w:cs="国标宋体" w:hAnsi="国标宋体"/>
        </w:rPr>
        <w:t>，何其咎？吉。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【九二】堅復，吉。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【九三】車</w:t>
      </w:r>
      <w:r>
        <w:rPr>
          <w:rStyle w:val="23"/>
          <w:rFonts w:ascii="国标宋体" w:eastAsia="国标宋体" w:cs="国标宋体" w:hAnsi="国标宋体"/>
        </w:rPr>
        <w:t>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23"/>
          <w:rFonts w:ascii="国标宋体" w:eastAsia="国标宋体" w:cs="国标宋体" w:hAnsi="国标宋体"/>
        </w:rPr>
        <w:t>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国标宋体" w:eastAsia="国标宋体" w:cs="国标宋体" w:hAnsi="国标宋体"/>
        </w:rPr>
        <w:t>，夫妻</w:t>
      </w:r>
      <w:r>
        <w:rPr>
          <w:rStyle w:val="23"/>
          <w:rFonts w:ascii="国标宋体" w:eastAsia="国标宋体" w:cs="国标宋体" w:hAnsi="国标宋体"/>
        </w:rPr>
        <w:t>反目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【六四】有復，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23"/>
          <w:rFonts w:ascii="国标宋体" w:eastAsia="国标宋体" w:cs="国标宋体" w:hAnsi="国标宋体"/>
        </w:rPr>
        <w:t>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eastAsia="国标宋体" w:cs="国标宋体" w:hAnsi="国标宋体"/>
        </w:rPr>
        <w:t>，</w:t>
      </w:r>
      <w:r>
        <w:drawing>
          <wp:inline distT="0" distB="0" distL="0" distR="0">
            <wp:extent cx="238125" cy="238125"/>
            <wp:effectExtent l="0" t="0" r="0" b="0"/>
            <wp:docPr id="23" name="图像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像8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eastAsia="国标宋体" w:cs="国标宋体" w:hAnsi="国标宋体"/>
        </w:rPr>
        <w:t>出，无咎。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【九五】有復，</w:t>
      </w:r>
      <w:r>
        <w:rPr>
          <w:rStyle w:val="23"/>
          <w:rFonts w:ascii="国标宋体" w:eastAsia="国标宋体" w:cs="国标宋体" w:hAnsi="国标宋体"/>
        </w:rPr>
        <w:t>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（luán，通“挛”，互相牵系）</w:t>
      </w:r>
      <w:r>
        <w:rPr>
          <w:rStyle w:val="23"/>
          <w:rFonts w:ascii="国标宋体" w:eastAsia="国标宋体" w:cs="国标宋体" w:hAnsi="国标宋体"/>
        </w:rPr>
        <w:t>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eastAsia="国标宋体" w:cs="国标宋体" w:hAnsi="国标宋体"/>
        </w:rPr>
        <w:t>；富以其鄰。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Fonts w:ascii="国标宋体" w:eastAsia="国标宋体" w:cs="国标宋体" w:hAnsi="国标宋体"/>
          <w:b/>
          <w:bCs/>
        </w:rPr>
        <w:t>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eastAsia="国标宋体" w:cs="国标宋体" w:hAnsi="国标宋体"/>
        </w:rPr>
        <w:t>雨既</w:t>
      </w:r>
      <w:r>
        <w:rPr>
          <w:rStyle w:val="23"/>
          <w:rFonts w:ascii="国标宋体" w:eastAsia="国标宋体" w:cs="国标宋体" w:hAnsi="国标宋体"/>
        </w:rPr>
        <w:t>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23"/>
          <w:rFonts w:ascii="国标宋体" w:eastAsia="国标宋体" w:cs="国标宋体" w:hAnsi="国标宋体"/>
        </w:rPr>
        <w:t>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eastAsia="国标宋体" w:cs="国标宋体" w:hAnsi="国标宋体"/>
        </w:rPr>
        <w:t>女，貞厲；月</w:t>
      </w:r>
      <w:r>
        <w:rPr>
          <w:rStyle w:val="23"/>
          <w:rFonts w:ascii="国标宋体" w:eastAsia="国标宋体" w:cs="国标宋体" w:hAnsi="国标宋体"/>
        </w:rPr>
        <w:t>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Style w:val="23"/>
          <w:rFonts w:ascii="国标宋体" w:eastAsia="国标宋体" w:cs="国标宋体" w:hAnsi="国标宋体"/>
        </w:rPr>
        <w:t>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随即下雨随即决断，尊崇道德的观念承载着汝，固守正道以防危险；月期望圆满，君子征伐会不祥。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68" w:name="_Toc35816998"/>
      <w:bookmarkStart w:id="69" w:name="_Toc178536588"/>
      <w:bookmarkStart w:id="70" w:name="_Toc173774037"/>
      <w:bookmarkStart w:id="71" w:name="_Toc176167753"/>
      <w:bookmarkStart w:id="72" w:name="_Toc1689055843"/>
      <w:r>
        <w:rPr>
          <w:rFonts w:ascii="国标宋体" w:eastAsia="国标宋体" w:cs="国标宋体" w:hAnsi="国标宋体"/>
          <w:b w:val="0"/>
        </w:rPr>
        <w:t>天泽禮10++</w:t>
      </w:r>
      <w:bookmarkEnd w:id="68"/>
      <w:bookmarkEnd w:id="69"/>
      <w:bookmarkEnd w:id="70"/>
      <w:bookmarkEnd w:id="71"/>
      <w:bookmarkEnd w:id="72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eastAsia="国标宋体" w:cs="国标宋体" w:hAnsi="国标宋体"/>
        </w:rPr>
        <w:t>虎尾，不</w:t>
      </w:r>
      <w:r>
        <w:rPr>
          <w:rStyle w:val="23"/>
          <w:rFonts w:ascii="国标宋体" w:eastAsia="国标宋体" w:cs="国标宋体" w:hAnsi="国标宋体"/>
        </w:rPr>
        <w:t>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（chēn，通“嗔”，謓，恚也；恨，怒）</w:t>
      </w:r>
      <w:r>
        <w:rPr>
          <w:rFonts w:ascii="国标宋体" w:eastAsia="国标宋体" w:cs="国标宋体" w:hAnsi="国标宋体"/>
        </w:rPr>
        <w:t>人，亨。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《象》曰：上天下泽，禮；君子以</w:t>
      </w:r>
      <w:r>
        <w:rPr>
          <w:rStyle w:val="23"/>
          <w:rFonts w:ascii="国标宋体" w:eastAsia="国标宋体" w:cs="国标宋体" w:hAnsi="国标宋体"/>
        </w:rPr>
        <w:t>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eastAsia="国标宋体" w:cs="国标宋体" w:hAnsi="国标宋体"/>
        </w:rPr>
        <w:t>上下，</w:t>
      </w:r>
      <w:r>
        <w:rPr>
          <w:rStyle w:val="23"/>
          <w:rFonts w:ascii="国标宋体" w:eastAsia="国标宋体" w:cs="国标宋体" w:hAnsi="国标宋体"/>
        </w:rPr>
        <w:t>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eastAsia="国标宋体" w:cs="国标宋体" w:hAnsi="国标宋体"/>
        </w:rPr>
        <w:t>民</w:t>
      </w:r>
      <w:r>
        <w:rPr>
          <w:rStyle w:val="23"/>
          <w:rFonts w:ascii="国标宋体" w:eastAsia="国标宋体" w:cs="国标宋体" w:hAnsi="国标宋体"/>
        </w:rPr>
        <w:t>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eastAsia="国标宋体" w:cs="国标宋体" w:hAnsi="国标宋体"/>
        </w:rPr>
        <w:t>禮往，无咎。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【九二】禮道亶</w:t>
      </w:r>
      <w:r>
        <w:rPr>
          <w:rStyle w:val="23"/>
          <w:rFonts w:ascii="国标宋体" w:eastAsia="国标宋体" w:cs="国标宋体" w:hAnsi="国标宋体"/>
        </w:rPr>
        <w:t>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（dǎn，实在，诚然，信然）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eastAsia="国标宋体" w:cs="国标宋体" w:hAnsi="国标宋体"/>
        </w:rPr>
        <w:t>人貞吉。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国标宋体" w:eastAsia="国标宋体" w:cs="国标宋体" w:hAnsi="国标宋体"/>
        </w:rPr>
        <w:t>能視，</w:t>
      </w:r>
      <w:r>
        <w:rPr>
          <w:rStyle w:val="23"/>
          <w:rFonts w:ascii="国标宋体" w:eastAsia="国标宋体" w:cs="国标宋体" w:hAnsi="国标宋体"/>
        </w:rPr>
        <w:t>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国标宋体" w:eastAsia="国标宋体" w:cs="国标宋体" w:hAnsi="国标宋体"/>
        </w:rPr>
        <w:t>能</w:t>
      </w:r>
      <w:r>
        <w:rPr>
          <w:rStyle w:val="23"/>
          <w:rFonts w:ascii="国标宋体" w:eastAsia="国标宋体" w:cs="国标宋体" w:hAnsi="国标宋体"/>
        </w:rPr>
        <w:t>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eastAsia="国标宋体" w:cs="国标宋体" w:hAnsi="国标宋体"/>
        </w:rPr>
        <w:t>，禮虎尾，真人兇；武人</w:t>
      </w:r>
      <w:r>
        <w:rPr>
          <w:rStyle w:val="23"/>
          <w:rFonts w:ascii="国标宋体" w:eastAsia="国标宋体" w:cs="国标宋体" w:hAnsi="国标宋体"/>
        </w:rPr>
        <w:t>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大君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【九四】禮虎尾，朔</w:t>
      </w:r>
      <w:r>
        <w:rPr>
          <w:rStyle w:val="23"/>
          <w:rFonts w:ascii="国标宋体" w:eastAsia="国标宋体" w:cs="国标宋体" w:hAnsi="国标宋体"/>
        </w:rPr>
        <w:t>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国标宋体" w:eastAsia="国标宋体" w:cs="国标宋体" w:hAnsi="国标宋体"/>
        </w:rPr>
        <w:t>，</w:t>
      </w:r>
      <w:bookmarkStart w:id="73" w:name="__DdeLink__7491_1839405850"/>
      <w:r>
        <w:rPr>
          <w:rFonts w:ascii="国标宋体" w:eastAsia="国标宋体" w:cs="国标宋体" w:hAnsi="国标宋体"/>
        </w:rPr>
        <w:t>終</w:t>
      </w:r>
      <w:bookmarkEnd w:id="73"/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</w:rPr>
        <w:t>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eastAsia="国标宋体" w:cs="国标宋体" w:hAnsi="国标宋体"/>
        </w:rPr>
        <w:t>禮，貞</w:t>
      </w:r>
      <w:r>
        <w:rPr>
          <w:rStyle w:val="23"/>
          <w:rFonts w:ascii="国标宋体" w:eastAsia="国标宋体" w:cs="国标宋体" w:hAnsi="国标宋体"/>
        </w:rPr>
        <w:t>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eastAsia="国标宋体" w:cs="国标宋体" w:hAnsi="国标宋体"/>
        </w:rPr>
        <w:t>禮，</w:t>
      </w:r>
      <w:r>
        <w:rPr>
          <w:rStyle w:val="23"/>
          <w:rFonts w:ascii="国标宋体" w:eastAsia="国标宋体" w:cs="国标宋体" w:hAnsi="国标宋体"/>
        </w:rPr>
        <w:t>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23"/>
          <w:rFonts w:ascii="国标宋体" w:eastAsia="国标宋体" w:cs="国标宋体" w:hAnsi="国标宋体"/>
        </w:rPr>
        <w:t>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（qióng，眼睛直视）</w:t>
      </w:r>
      <w:r>
        <w:rPr>
          <w:rFonts w:ascii="国标宋体" w:eastAsia="国标宋体" w:cs="国标宋体" w:hAnsi="国标宋体"/>
        </w:rPr>
        <w:t>，元吉。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74" w:name="_Toc173774038"/>
      <w:bookmarkStart w:id="75" w:name="_Toc176167754"/>
      <w:bookmarkStart w:id="76" w:name="_Toc1545901347"/>
      <w:bookmarkStart w:id="77" w:name="_Toc178536589"/>
      <w:bookmarkStart w:id="78" w:name="_Toc35816999"/>
      <w:r>
        <w:rPr>
          <w:rFonts w:ascii="国标宋体" w:eastAsia="国标宋体" w:cs="国标宋体" w:hAnsi="国标宋体"/>
          <w:b w:val="0"/>
        </w:rPr>
        <w:t>地天泰11++</w:t>
      </w:r>
      <w:bookmarkEnd w:id="74"/>
      <w:bookmarkEnd w:id="75"/>
      <w:bookmarkEnd w:id="76"/>
      <w:bookmarkEnd w:id="77"/>
      <w:bookmarkEnd w:id="7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cs="国标宋体" w:hAnsi="国标宋体"/>
          <w:b/>
          <w:bCs/>
        </w:rPr>
        <w:t>往</w:t>
      </w:r>
      <w:bookmarkStart w:id="79" w:name="__DdeLink__7044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（逃亡）</w:t>
      </w:r>
      <w:bookmarkEnd w:id="79"/>
      <w:r>
        <w:rPr>
          <w:rStyle w:val="23"/>
          <w:rFonts w:ascii="国标宋体" w:eastAsia="国标宋体" w:cs="国标宋体" w:hAnsi="国标宋体"/>
        </w:rPr>
        <w:t>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eastAsia="国标宋体" w:cs="国标宋体" w:hAnsi="国标宋体"/>
          <w:b/>
          <w:bCs/>
        </w:rPr>
        <w:t>來</w:t>
      </w:r>
      <w:bookmarkStart w:id="80" w:name="__DdeLink__7046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81" w:name="__DdeLink__7050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归，回来，返回</w:t>
      </w:r>
      <w:bookmarkEnd w:id="81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bookmarkEnd w:id="80"/>
      <w:r>
        <w:rPr>
          <w:rFonts w:ascii="国标宋体" w:eastAsia="国标宋体" w:cs="国标宋体" w:hAnsi="国标宋体"/>
        </w:rPr>
        <w:t>，吉，亨！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82" w:name="__DdeLink__7048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82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《象》曰：天地交，泰；</w:t>
      </w:r>
      <w:r>
        <w:rPr>
          <w:rStyle w:val="23"/>
          <w:rFonts w:ascii="国标宋体" w:eastAsia="国标宋体" w:cs="国标宋体" w:hAnsi="国标宋体"/>
        </w:rPr>
        <w:t>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eastAsia="国标宋体" w:cs="国标宋体" w:hAnsi="国标宋体"/>
        </w:rPr>
        <w:t>以</w:t>
      </w:r>
      <w:r>
        <w:rPr>
          <w:rStyle w:val="23"/>
          <w:rFonts w:ascii="国标宋体" w:eastAsia="国标宋体" w:cs="国标宋体" w:hAnsi="国标宋体"/>
        </w:rPr>
        <w:t>财成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eastAsia="国标宋体" w:cs="国标宋体" w:hAnsi="国标宋体"/>
        </w:rPr>
        <w:t>天地之道，</w:t>
      </w:r>
      <w:r>
        <w:rPr>
          <w:rStyle w:val="23"/>
          <w:rFonts w:ascii="国标宋体" w:eastAsia="国标宋体" w:cs="国标宋体" w:hAnsi="国标宋体"/>
        </w:rPr>
        <w:t>辅相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eastAsia="国标宋体" w:cs="国标宋体" w:hAnsi="国标宋体"/>
        </w:rPr>
        <w:t>天地之宜，以</w:t>
      </w:r>
      <w:r>
        <w:rPr>
          <w:rStyle w:val="23"/>
          <w:rFonts w:ascii="国标宋体" w:eastAsia="国标宋体" w:cs="国标宋体" w:hAnsi="国标宋体"/>
        </w:rPr>
        <w:t>左右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eastAsia="国标宋体" w:cs="国标宋体" w:hAnsi="国标宋体"/>
        </w:rPr>
        <w:t>民。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eastAsia="国标宋体" w:cs="国标宋体" w:hAnsi="国标宋体"/>
        </w:rPr>
        <w:t>茅</w:t>
      </w:r>
      <w:r>
        <w:rPr>
          <w:rStyle w:val="23"/>
          <w:rFonts w:ascii="国标宋体" w:eastAsia="国标宋体" w:cs="国标宋体" w:hAnsi="国标宋体"/>
        </w:rPr>
        <w:t>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国标宋体" w:eastAsia="国标宋体" w:cs="国标宋体" w:hAnsi="国标宋体"/>
        </w:rPr>
        <w:t>，以其</w:t>
      </w:r>
      <w:r>
        <w:rPr>
          <w:rStyle w:val="23"/>
          <w:rFonts w:ascii="国标宋体" w:eastAsia="国标宋体" w:cs="国标宋体" w:hAnsi="国标宋体"/>
        </w:rPr>
        <w:t>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23"/>
          <w:rFonts w:ascii="国标宋体" w:eastAsia="国标宋体" w:cs="国标宋体" w:hAnsi="国标宋体"/>
        </w:rPr>
        <w:t>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23"/>
          <w:rFonts w:ascii="国标宋体" w:eastAsia="国标宋体" w:cs="国标宋体" w:hAnsi="国标宋体"/>
        </w:rPr>
        <w:t>馮河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eastAsia="国标宋体" w:cs="国标宋体" w:hAnsi="国标宋体"/>
        </w:rPr>
        <w:t>；不</w:t>
      </w:r>
      <w:r>
        <w:rPr>
          <w:rStyle w:val="23"/>
          <w:rFonts w:ascii="国标宋体" w:eastAsia="国标宋体" w:cs="国标宋体" w:hAnsi="国标宋体"/>
        </w:rPr>
        <w:t>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（xiá，赤白色相间的杂毛马）</w:t>
      </w:r>
      <w:r>
        <w:rPr>
          <w:rStyle w:val="23"/>
          <w:rFonts w:ascii="国标宋体" w:eastAsia="国标宋体" w:cs="国标宋体" w:hAnsi="国标宋体"/>
        </w:rPr>
        <w:t>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eastAsia="国标宋体" w:cs="国标宋体" w:hAnsi="国标宋体"/>
        </w:rPr>
        <w:t>。弗忘：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23"/>
          <w:rFonts w:ascii="国标宋体" w:eastAsia="国标宋体" w:cs="国标宋体" w:hAnsi="国标宋体"/>
        </w:rPr>
        <w:t>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中行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【九三】无平不</w:t>
      </w:r>
      <w:r>
        <w:rPr>
          <w:rStyle w:val="23"/>
          <w:rFonts w:ascii="国标宋体" w:eastAsia="国标宋体" w:cs="国标宋体" w:hAnsi="国标宋体"/>
        </w:rPr>
        <w:t>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eastAsia="国标宋体" w:cs="国标宋体" w:hAnsi="国标宋体"/>
        </w:rPr>
        <w:t>，无往不復，</w:t>
      </w:r>
      <w:r>
        <w:rPr>
          <w:rStyle w:val="23"/>
          <w:rFonts w:ascii="国标宋体" w:eastAsia="国标宋体" w:cs="国标宋体" w:hAnsi="国标宋体"/>
        </w:rPr>
        <w:t>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cs="国标宋体" w:hAnsi="国标宋体"/>
        </w:rPr>
        <w:t>貞，无咎；勿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cs="国标宋体" w:hAnsi="国标宋体"/>
        </w:rPr>
        <w:t>其復，于</w:t>
      </w:r>
      <w:r>
        <w:rPr>
          <w:rStyle w:val="23"/>
          <w:rFonts w:ascii="国标宋体" w:eastAsia="国标宋体" w:cs="国标宋体" w:hAnsi="国标宋体"/>
        </w:rPr>
        <w:t>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eastAsia="国标宋体" w:cs="国标宋体" w:hAnsi="国标宋体"/>
        </w:rPr>
        <w:t>有福。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Style w:val="23"/>
          <w:rFonts w:ascii="国标宋体" w:eastAsia="国标宋体" w:cs="国标宋体" w:hAnsi="国标宋体"/>
        </w:rPr>
        <w:t>翩翩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eastAsia="国标宋体" w:cs="国标宋体" w:hAnsi="国标宋体"/>
        </w:rPr>
        <w:t>，不</w:t>
      </w:r>
      <w:r>
        <w:rPr>
          <w:rStyle w:val="23"/>
          <w:rFonts w:ascii="国标宋体" w:eastAsia="国标宋体" w:cs="国标宋体" w:hAnsi="国标宋体"/>
        </w:rPr>
        <w:t>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eastAsia="国标宋体" w:cs="国标宋体" w:hAnsi="国标宋体"/>
        </w:rPr>
        <w:t>以其鄰，不</w:t>
      </w:r>
      <w:r>
        <w:rPr>
          <w:rStyle w:val="23"/>
          <w:rFonts w:ascii="国标宋体" w:eastAsia="国标宋体" w:cs="国标宋体" w:hAnsi="国标宋体"/>
        </w:rPr>
        <w:t>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eastAsia="国标宋体" w:cs="国标宋体" w:hAnsi="国标宋体"/>
        </w:rPr>
        <w:t>孚。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帝乙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23"/>
          <w:rFonts w:ascii="国标宋体" w:eastAsia="国标宋体" w:cs="国标宋体" w:hAnsi="国标宋体"/>
        </w:rPr>
        <w:t>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23"/>
          <w:rFonts w:ascii="国标宋体" w:eastAsia="国标宋体" w:cs="国标宋体" w:hAnsi="国标宋体"/>
        </w:rPr>
        <w:t>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23"/>
          <w:rFonts w:ascii="国标宋体" w:eastAsia="国标宋体" w:cs="国标宋体" w:hAnsi="国标宋体"/>
        </w:rPr>
        <w:t>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eastAsia="国标宋体" w:cs="国标宋体" w:hAnsi="国标宋体"/>
        </w:rPr>
        <w:t>，元吉。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【尚六】城</w:t>
      </w:r>
      <w:r>
        <w:rPr>
          <w:rStyle w:val="23"/>
          <w:rFonts w:ascii="国标宋体" w:eastAsia="国标宋体" w:cs="国标宋体" w:hAnsi="国标宋体"/>
        </w:rPr>
        <w:t>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湟</w:t>
      </w:r>
      <w:r>
        <w:rPr>
          <w:rFonts w:ascii="国标宋体" w:eastAsia="国标宋体" w:cs="国标宋体" w:hAnsi="国标宋体"/>
        </w:rPr>
        <w:t>，“勿用帥！”，</w:t>
      </w:r>
      <w:r>
        <w:rPr>
          <w:rStyle w:val="23"/>
          <w:rFonts w:ascii="国标宋体" w:eastAsia="国标宋体" w:cs="国标宋体" w:hAnsi="国标宋体"/>
        </w:rPr>
        <w:t>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23"/>
          <w:rFonts w:ascii="国标宋体" w:eastAsia="国标宋体" w:cs="国标宋体" w:hAnsi="国标宋体"/>
        </w:rPr>
        <w:t>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23"/>
          <w:rFonts w:ascii="国标宋体" w:eastAsia="国标宋体" w:cs="国标宋体" w:hAnsi="国标宋体"/>
        </w:rPr>
        <w:t>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eastAsia="国标宋体" w:cs="国标宋体" w:hAnsi="国标宋体"/>
        </w:rPr>
        <w:t>命；貞閵。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83" w:name="_Toc173774039"/>
      <w:bookmarkStart w:id="84" w:name="_Toc1968932197"/>
      <w:bookmarkStart w:id="85" w:name="_Toc176167755"/>
      <w:bookmarkStart w:id="86" w:name="_Toc178536590"/>
      <w:bookmarkStart w:id="87" w:name="_Toc35817000"/>
      <w:r>
        <w:rPr>
          <w:rFonts w:ascii="国标宋体" w:eastAsia="国标宋体" w:cs="国标宋体" w:hAnsi="国标宋体"/>
          <w:b w:val="0"/>
        </w:rPr>
        <w:t>天地婦12++</w:t>
      </w:r>
      <w:bookmarkEnd w:id="83"/>
      <w:bookmarkEnd w:id="84"/>
      <w:bookmarkEnd w:id="85"/>
      <w:bookmarkEnd w:id="86"/>
      <w:bookmarkEnd w:id="8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婦</w:t>
      </w:r>
      <w:bookmarkStart w:id="88" w:name="__DdeLink__7052_136368637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14628_207720929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89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23"/>
          <w:rFonts w:ascii="国标宋体" w:eastAsia="国标宋体" w:cs="国标宋体" w:hAnsi="国标宋体"/>
        </w:rPr>
        <w:t>非人</w:t>
      </w:r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eastAsia="国标宋体" w:cs="国标宋体" w:hAnsi="国标宋体"/>
        </w:rPr>
        <w:t>，不利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貞；</w:t>
      </w:r>
      <w:r>
        <w:rPr>
          <w:rFonts w:ascii="国标宋体" w:eastAsia="国标宋体" w:cs="国标宋体" w:hAnsi="国标宋体"/>
          <w:b/>
          <w:bCs/>
        </w:rPr>
        <w:t>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eastAsia="国标宋体" w:cs="国标宋体" w:hAnsi="国标宋体"/>
          <w:b/>
          <w:bCs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eastAsia="国标宋体" w:cs="国标宋体" w:hAnsi="国标宋体"/>
          <w:b/>
          <w:bCs/>
        </w:rPr>
        <w:t>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cs="国标宋体" w:hAnsi="国标宋体"/>
          <w:b/>
          <w:bCs/>
        </w:rPr>
        <w:t>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42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91" w:name="__DdeLink__14630_207720929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服事</w:t>
      </w:r>
      <w:bookmarkStart w:id="92" w:name="__DdeLink__14632_2077209295"/>
      <w:bookmarkEnd w:id="9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9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《象》曰：天地不交，婦；君子以俭德辟难，不可荣以禄。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eastAsia="国标宋体" w:cs="国标宋体" w:hAnsi="国标宋体"/>
        </w:rPr>
        <w:t>茅</w:t>
      </w:r>
      <w:r>
        <w:rPr>
          <w:rStyle w:val="23"/>
          <w:rFonts w:ascii="国标宋体" w:eastAsia="国标宋体" w:cs="国标宋体" w:hAnsi="国标宋体"/>
        </w:rPr>
        <w:t>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国标宋体" w:eastAsia="国标宋体" w:cs="国标宋体" w:hAnsi="国标宋体"/>
        </w:rPr>
        <w:t>，以其</w:t>
      </w:r>
      <w:r>
        <w:drawing>
          <wp:inline distT="0" distB="0" distL="0" distR="0">
            <wp:extent cx="238125" cy="238125"/>
            <wp:effectExtent l="0" t="0" r="0" b="0"/>
            <wp:docPr id="25" name="图像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" name="图像9 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（艹，表示把两点意思串起来。胃：1、谷府也。胃主仓禀，五谷之府也；明则天下和平，五谷丰稔。2、胃，围也，围受食物也）</w:t>
      </w:r>
      <w:r>
        <w:rPr>
          <w:rFonts w:ascii="国标宋体" w:eastAsia="国标宋体" w:cs="国标宋体" w:hAnsi="国标宋体"/>
        </w:rPr>
        <w:t>；貞吉，亨。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30"/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23"/>
          <w:rFonts w:ascii="国标宋体" w:eastAsia="国标宋体" w:cs="国标宋体" w:hAnsi="国标宋体"/>
        </w:rPr>
        <w:t>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，</w:t>
      </w:r>
      <w:r>
        <w:rPr>
          <w:rStyle w:val="23"/>
          <w:rFonts w:ascii="国标宋体" w:eastAsia="国标宋体" w:cs="国标宋体" w:hAnsi="国标宋体"/>
        </w:rPr>
        <w:t>小人</w:t>
      </w:r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吉，</w:t>
      </w:r>
      <w:r>
        <w:rPr>
          <w:rStyle w:val="23"/>
          <w:rFonts w:ascii="国标宋体" w:eastAsia="国标宋体" w:cs="国标宋体" w:hAnsi="国标宋体"/>
        </w:rPr>
        <w:t>大人</w:t>
      </w:r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23"/>
          <w:rFonts w:ascii="国标宋体" w:eastAsia="国标宋体" w:cs="国标宋体" w:hAnsi="国标宋体"/>
        </w:rPr>
        <w:t>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（fǒu，通“否”，表示不同意，不认可）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，亨。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【六三】枹</w:t>
      </w:r>
      <w:r>
        <w:rPr>
          <w:rStyle w:val="23"/>
          <w:rFonts w:ascii="国标宋体" w:eastAsia="国标宋体" w:cs="国标宋体" w:hAnsi="国标宋体"/>
        </w:rPr>
        <w:t>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【九四】有</w:t>
      </w:r>
      <w:r>
        <w:rPr>
          <w:rStyle w:val="23"/>
          <w:rFonts w:ascii="国标宋体" w:eastAsia="国标宋体" w:cs="国标宋体" w:hAnsi="国标宋体"/>
        </w:rPr>
        <w:t>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eastAsia="国标宋体" w:cs="国标宋体" w:hAnsi="国标宋体"/>
        </w:rPr>
        <w:t>，无咎；</w:t>
      </w:r>
      <w:r>
        <w:rPr>
          <w:rStyle w:val="23"/>
          <w:rFonts w:ascii="国标宋体" w:eastAsia="国标宋体" w:cs="国标宋体" w:hAnsi="国标宋体"/>
        </w:rPr>
        <w:t>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（chóu，古同“籌”，谋划）</w:t>
      </w:r>
      <w:r>
        <w:rPr>
          <w:rStyle w:val="23"/>
          <w:rFonts w:ascii="国标宋体" w:eastAsia="国标宋体" w:cs="国标宋体" w:hAnsi="国标宋体"/>
        </w:rPr>
        <w:t>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23"/>
          <w:rFonts w:ascii="国标宋体" w:eastAsia="国标宋体" w:cs="国标宋体" w:hAnsi="国标宋体"/>
        </w:rPr>
        <w:t>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</w:rPr>
        <w:t>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eastAsia="国标宋体" w:cs="国标宋体" w:hAnsi="国标宋体"/>
        </w:rPr>
        <w:t>婦，大人吉；“</w:t>
      </w:r>
      <w:r>
        <w:rPr>
          <w:rStyle w:val="23"/>
          <w:rFonts w:ascii="国标宋体" w:eastAsia="国标宋体" w:cs="国标宋体" w:hAnsi="国标宋体"/>
        </w:rPr>
        <w:t>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eastAsia="国标宋体" w:cs="国标宋体" w:hAnsi="国标宋体"/>
        </w:rPr>
        <w:t>，其亡！”，</w:t>
      </w:r>
      <w:r>
        <w:rPr>
          <w:rStyle w:val="23"/>
          <w:rFonts w:ascii="国标宋体" w:eastAsia="国标宋体" w:cs="国标宋体" w:hAnsi="国标宋体"/>
        </w:rPr>
        <w:t>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23"/>
          <w:rFonts w:ascii="国标宋体" w:eastAsia="国标宋体" w:cs="国标宋体" w:hAnsi="国标宋体"/>
        </w:rPr>
        <w:t>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eastAsia="国标宋体" w:cs="国标宋体" w:hAnsi="国标宋体"/>
        </w:rPr>
        <w:t>婦，先不後喜。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93" w:name="_Toc176167756"/>
      <w:bookmarkStart w:id="94" w:name="_Toc173774040"/>
      <w:bookmarkStart w:id="95" w:name="_Toc35817001"/>
      <w:bookmarkStart w:id="96" w:name="_Toc955519785"/>
      <w:bookmarkStart w:id="97" w:name="_Toc178536591"/>
      <w:r>
        <w:rPr>
          <w:rFonts w:ascii="国标宋体" w:eastAsia="国标宋体" w:cs="国标宋体" w:hAnsi="国标宋体"/>
          <w:b w:val="0"/>
        </w:rPr>
        <w:t>天火同人13++</w:t>
      </w:r>
      <w:bookmarkEnd w:id="93"/>
      <w:bookmarkEnd w:id="94"/>
      <w:bookmarkEnd w:id="95"/>
      <w:bookmarkEnd w:id="96"/>
      <w:bookmarkEnd w:id="9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eastAsia="国标宋体" w:cs="国标宋体" w:hAnsi="国标宋体"/>
          <w:b/>
          <w:bCs/>
        </w:rPr>
        <w:t>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23"/>
          <w:rFonts w:ascii="国标宋体" w:eastAsia="国标宋体" w:cs="国标宋体" w:hAnsi="国标宋体"/>
        </w:rPr>
        <w:t>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eastAsia="国标宋体" w:cs="国标宋体" w:hAnsi="国标宋体"/>
        </w:rPr>
        <w:t>，亨；利涉大川，利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《象》曰：天与火，同人；君子以类族辨物。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【初九】同人于</w:t>
      </w:r>
      <w:r>
        <w:rPr>
          <w:rStyle w:val="23"/>
          <w:rFonts w:ascii="国标宋体" w:eastAsia="国标宋体" w:cs="国标宋体" w:hAnsi="国标宋体"/>
        </w:rPr>
        <w:t>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【六二】同人于</w:t>
      </w:r>
      <w:r>
        <w:rPr>
          <w:rStyle w:val="23"/>
          <w:rFonts w:ascii="国标宋体" w:eastAsia="国标宋体" w:cs="国标宋体" w:hAnsi="国标宋体"/>
        </w:rPr>
        <w:t>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eastAsia="国标宋体" w:cs="国标宋体" w:hAnsi="国标宋体"/>
        </w:rPr>
        <w:t>，閵。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Style w:val="23"/>
          <w:rFonts w:ascii="国标宋体" w:eastAsia="国标宋体" w:cs="国标宋体" w:hAnsi="国标宋体"/>
        </w:rPr>
        <w:t>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23"/>
          <w:rFonts w:ascii="国标宋体" w:eastAsia="国标宋体" w:cs="国标宋体" w:hAnsi="国标宋体"/>
        </w:rPr>
        <w:t>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eastAsia="国标宋体" w:cs="国标宋体" w:hAnsi="国标宋体"/>
        </w:rPr>
        <w:t>；登其高</w:t>
      </w:r>
      <w:r>
        <w:rPr>
          <w:rStyle w:val="23"/>
          <w:rFonts w:ascii="国标宋体" w:eastAsia="国标宋体" w:cs="国标宋体" w:hAnsi="国标宋体"/>
        </w:rPr>
        <w:t>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eastAsia="国标宋体" w:cs="国标宋体" w:hAnsi="国标宋体"/>
        </w:rPr>
        <w:t>，三歲不</w:t>
      </w:r>
      <w:r>
        <w:rPr>
          <w:rStyle w:val="23"/>
          <w:rFonts w:ascii="国标宋体" w:eastAsia="国标宋体" w:cs="国标宋体" w:hAnsi="国标宋体"/>
        </w:rPr>
        <w:t>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rPr>
          <w:rStyle w:val="23"/>
          <w:rFonts w:ascii="国标宋体" w:eastAsia="国标宋体" w:cs="国标宋体" w:hAnsi="国标宋体"/>
        </w:rPr>
        <w:t>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eastAsia="国标宋体" w:cs="国标宋体" w:hAnsi="国标宋体"/>
        </w:rPr>
        <w:t>，弗克攻，吉。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【九五】同人，先</w:t>
      </w:r>
      <w:r>
        <w:rPr>
          <w:rStyle w:val="23"/>
          <w:rFonts w:ascii="国标宋体" w:eastAsia="国标宋体" w:cs="国标宋体" w:hAnsi="国标宋体"/>
        </w:rPr>
        <w:t>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6944_15864402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8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23"/>
          <w:rFonts w:ascii="国标宋体" w:eastAsia="国标宋体" w:cs="国标宋体" w:hAnsi="国标宋体"/>
        </w:rPr>
        <w:t>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（木，棺材。</w:t>
      </w:r>
      <w:bookmarkStart w:id="99" w:name="__DdeLink__6942_15864402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兆</w:t>
      </w:r>
      <w:bookmarkEnd w:id="99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eastAsia="国标宋体" w:cs="国标宋体" w:hAnsi="国标宋体"/>
        </w:rPr>
        <w:t>，後</w:t>
      </w:r>
      <w:r>
        <w:rPr>
          <w:rStyle w:val="23"/>
          <w:rFonts w:ascii="国标宋体" w:eastAsia="国标宋体" w:cs="国标宋体" w:hAnsi="国标宋体"/>
        </w:rPr>
        <w:t>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（ǎo，通“夭”，屈，摧折）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大師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eastAsia="国标宋体" w:cs="国标宋体" w:hAnsi="国标宋体"/>
        </w:rPr>
        <w:t>克相</w:t>
      </w:r>
      <w:r>
        <w:rPr>
          <w:rStyle w:val="23"/>
          <w:rFonts w:ascii="国标宋体" w:eastAsia="国标宋体" w:cs="国标宋体" w:hAnsi="国标宋体"/>
        </w:rPr>
        <w:t>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100" w:name="__DdeLink__6946_15864402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00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【尚九】同人于</w:t>
      </w:r>
      <w:r>
        <w:rPr>
          <w:rStyle w:val="23"/>
          <w:rFonts w:ascii="国标宋体" w:eastAsia="国标宋体" w:cs="国标宋体" w:hAnsi="国标宋体"/>
        </w:rPr>
        <w:t>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国标宋体" w:eastAsia="国标宋体" w:cs="国标宋体" w:hAnsi="国标宋体"/>
        </w:rPr>
        <w:t>，无悔。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01" w:name="_Toc974900632"/>
      <w:bookmarkStart w:id="102" w:name="_Toc176167757"/>
      <w:bookmarkStart w:id="103" w:name="_Toc35817002"/>
      <w:bookmarkStart w:id="104" w:name="_Toc173774041"/>
      <w:bookmarkStart w:id="105" w:name="_Toc178536592"/>
      <w:r>
        <w:rPr>
          <w:rFonts w:ascii="国标宋体" w:eastAsia="国标宋体" w:cs="国标宋体" w:hAnsi="国标宋体"/>
          <w:b w:val="0"/>
        </w:rPr>
        <w:t>火天大有14++</w:t>
      </w:r>
      <w:bookmarkEnd w:id="101"/>
      <w:bookmarkEnd w:id="102"/>
      <w:bookmarkEnd w:id="103"/>
      <w:bookmarkEnd w:id="104"/>
      <w:bookmarkEnd w:id="105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b/>
          <w:bCs/>
        </w:rPr>
        <w:t>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eastAsia="国标宋体" w:cs="国标宋体" w:hAnsi="国标宋体"/>
        </w:rPr>
        <w:t>：元亨。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《象》曰：火在天上，大有；君子以遏恶扬善，顺天休命。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【初九】无</w:t>
      </w:r>
      <w:r>
        <w:rPr>
          <w:rStyle w:val="23"/>
          <w:rFonts w:ascii="国标宋体" w:eastAsia="国标宋体" w:cs="国标宋体" w:hAnsi="国标宋体"/>
        </w:rPr>
        <w:t>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（共同，同时）</w:t>
      </w:r>
      <w:r>
        <w:drawing>
          <wp:inline distT="0" distB="0" distL="0" distR="0">
            <wp:extent cx="233045" cy="233045"/>
            <wp:effectExtent l="0" t="0" r="0" b="0"/>
            <wp:docPr id="28" name="图像66 副本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图像66 副本 1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045" cy="23304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eastAsia="国标宋体" w:cs="国标宋体" w:hAnsi="国标宋体"/>
        </w:rPr>
        <w:t>咎，</w:t>
      </w:r>
      <w:r>
        <w:rPr>
          <w:rStyle w:val="23"/>
          <w:rFonts w:ascii="国标宋体" w:eastAsia="国标宋体" w:cs="国标宋体" w:hAnsi="国标宋体"/>
        </w:rPr>
        <w:t>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cs="国标宋体" w:hAnsi="国标宋体"/>
        </w:rPr>
        <w:t>則无咎。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泰車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23"/>
          <w:rFonts w:ascii="国标宋体" w:eastAsia="国标宋体" w:cs="国标宋体" w:hAnsi="国标宋体"/>
        </w:rPr>
        <w:t>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eastAsia="国标宋体" w:cs="国标宋体" w:hAnsi="国标宋体"/>
        </w:rPr>
        <w:t>，有攸往，无咎。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Style w:val="23"/>
          <w:rFonts w:ascii="国标宋体" w:eastAsia="国标宋体" w:cs="国标宋体" w:hAnsi="国标宋体"/>
        </w:rPr>
        <w:t>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23"/>
          <w:rFonts w:ascii="国标宋体" w:eastAsia="国标宋体" w:cs="国标宋体" w:hAnsi="国标宋体"/>
        </w:rPr>
        <w:t>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cs="国标宋体" w:hAnsi="国标宋体"/>
        </w:rPr>
        <w:t>于天子，小人弗</w:t>
      </w:r>
      <w:r>
        <w:rPr>
          <w:rStyle w:val="23"/>
          <w:rFonts w:ascii="国标宋体" w:eastAsia="国标宋体" w:cs="国标宋体" w:hAnsi="国标宋体"/>
        </w:rPr>
        <w:t>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rPr>
          <w:rStyle w:val="23"/>
          <w:rFonts w:ascii="国标宋体" w:eastAsia="国标宋体" w:cs="国标宋体" w:hAnsi="国标宋体"/>
        </w:rPr>
        <w:t>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（1、强壮的样子。2、盛大的样子）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（quē，缺点；错误）</w:t>
      </w:r>
      <w:r>
        <w:rPr>
          <w:rFonts w:ascii="国标宋体" w:eastAsia="国标宋体" w:cs="国标宋体" w:hAnsi="国标宋体"/>
        </w:rPr>
        <w:t>復，</w:t>
      </w:r>
      <w:r>
        <w:rPr>
          <w:rStyle w:val="23"/>
          <w:rFonts w:ascii="国标宋体" w:eastAsia="国标宋体" w:cs="国标宋体" w:hAnsi="国标宋体"/>
        </w:rPr>
        <w:t>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23"/>
          <w:rFonts w:ascii="国标宋体" w:eastAsia="国标宋体" w:cs="国标宋体" w:hAnsi="国标宋体"/>
        </w:rPr>
        <w:t>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eastAsia="国标宋体" w:cs="国标宋体" w:hAnsi="国标宋体"/>
        </w:rPr>
        <w:t>如，終吉。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【尚九】自天</w:t>
      </w:r>
      <w:r>
        <w:rPr>
          <w:rStyle w:val="23"/>
          <w:rFonts w:ascii="国标宋体" w:eastAsia="国标宋体" w:cs="国标宋体" w:hAnsi="国标宋体"/>
        </w:rPr>
        <w:t>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eastAsia="国标宋体" w:cs="国标宋体" w:hAnsi="国标宋体"/>
        </w:rPr>
        <w:t>之，吉，无不利。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06" w:name="_Toc173774042"/>
      <w:bookmarkStart w:id="107" w:name="_Toc35817003"/>
      <w:bookmarkStart w:id="108" w:name="_Toc176167758"/>
      <w:bookmarkStart w:id="109" w:name="_Toc178536593"/>
      <w:bookmarkStart w:id="110" w:name="_Toc719914425"/>
      <w:r>
        <w:rPr>
          <w:rFonts w:ascii="国标宋体" w:eastAsia="国标宋体" w:cs="国标宋体" w:hAnsi="国标宋体"/>
          <w:b w:val="0"/>
        </w:rPr>
        <w:t>地山嗛15++</w:t>
      </w:r>
      <w:bookmarkEnd w:id="106"/>
      <w:bookmarkEnd w:id="107"/>
      <w:bookmarkEnd w:id="108"/>
      <w:bookmarkEnd w:id="109"/>
      <w:bookmarkEnd w:id="110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（qiān，通“谦”，谦虚）</w:t>
      </w:r>
      <w:r>
        <w:rPr>
          <w:rFonts w:ascii="国标宋体" w:eastAsia="国标宋体" w:cs="国标宋体" w:hAnsi="国标宋体"/>
        </w:rPr>
        <w:t>：亨，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有</w:t>
      </w:r>
      <w:r>
        <w:rPr>
          <w:rStyle w:val="23"/>
          <w:rFonts w:ascii="国标宋体" w:eastAsia="国标宋体" w:cs="国标宋体" w:hAnsi="国标宋体"/>
        </w:rPr>
        <w:t>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《象》曰：地中有山，嗛；君子以</w:t>
      </w:r>
      <w:r>
        <w:rPr>
          <w:rStyle w:val="23"/>
          <w:rFonts w:ascii="国标宋体" w:eastAsia="国标宋体" w:cs="国标宋体" w:hAnsi="国标宋体"/>
        </w:rPr>
        <w:t>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（póu，减去）</w:t>
      </w:r>
      <w:r>
        <w:rPr>
          <w:rFonts w:ascii="国标宋体" w:eastAsia="国标宋体" w:cs="国标宋体" w:hAnsi="国标宋体"/>
        </w:rPr>
        <w:t>多益寡，称物平施。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【初六】嗛嗛君子，用涉大川，吉。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eastAsia="国标宋体" w:cs="国标宋体" w:hAnsi="国标宋体"/>
        </w:rPr>
        <w:t>嗛，貞吉。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Style w:val="23"/>
          <w:rFonts w:ascii="国标宋体" w:eastAsia="国标宋体" w:cs="国标宋体" w:hAnsi="国标宋体"/>
        </w:rPr>
        <w:t>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eastAsia="国标宋体" w:cs="国标宋体" w:hAnsi="国标宋体"/>
        </w:rPr>
        <w:t>嗛，君子有終，吉。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【六四】无不利，</w:t>
      </w:r>
      <w:r>
        <w:rPr>
          <w:rStyle w:val="23"/>
          <w:rFonts w:ascii="国标宋体" w:eastAsia="国标宋体" w:cs="国标宋体" w:hAnsi="国标宋体"/>
        </w:rPr>
        <w:t>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（wá，1、言，言论；爲，行为。合起来指言语和行为。2、同“譁”，变化）</w:t>
      </w:r>
      <w:r>
        <w:rPr>
          <w:rFonts w:ascii="国标宋体" w:eastAsia="国标宋体" w:cs="国标宋体" w:hAnsi="国标宋体"/>
        </w:rPr>
        <w:t>嗛。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【六五】不</w:t>
      </w:r>
      <w:r>
        <w:rPr>
          <w:rStyle w:val="23"/>
          <w:rFonts w:ascii="国标宋体" w:eastAsia="国标宋体" w:cs="国标宋体" w:hAnsi="国标宋体"/>
        </w:rPr>
        <w:t>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eastAsia="国标宋体" w:cs="国标宋体" w:hAnsi="国标宋体"/>
        </w:rPr>
        <w:t>以其鄰，利用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23"/>
          <w:rFonts w:ascii="国标宋体" w:eastAsia="国标宋体" w:cs="国标宋体" w:hAnsi="国标宋体"/>
        </w:rPr>
        <w:t>侵伐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eastAsia="国标宋体" w:cs="国标宋体" w:hAnsi="国标宋体"/>
        </w:rPr>
        <w:t>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</w:t>
      </w:r>
      <w:bookmarkStart w:id="111" w:name="_Hlk174302584"/>
      <w:r>
        <w:rPr>
          <w:rFonts w:ascii="国标宋体" w:eastAsia="国标宋体" w:cs="国标宋体" w:hAnsi="国标宋体"/>
        </w:rPr>
        <w:t>尚</w:t>
      </w:r>
      <w:bookmarkEnd w:id="111"/>
      <w:r>
        <w:rPr>
          <w:rFonts w:ascii="国标宋体" w:eastAsia="国标宋体" w:cs="国标宋体" w:hAnsi="国标宋体"/>
        </w:rPr>
        <w:t>六】鳴嗛，利用</w:t>
      </w:r>
      <w:r>
        <w:rPr>
          <w:rStyle w:val="23"/>
          <w:rFonts w:ascii="国标宋体" w:eastAsia="国标宋体" w:cs="国标宋体" w:hAnsi="国标宋体"/>
        </w:rPr>
        <w:t>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23"/>
          <w:rFonts w:ascii="国标宋体" w:eastAsia="国标宋体" w:cs="国标宋体" w:hAnsi="国标宋体"/>
        </w:rPr>
        <w:t>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eastAsia="国标宋体" w:cs="国标宋体" w:hAnsi="国标宋体"/>
          <w:b/>
          <w:bCs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23"/>
          <w:rFonts w:ascii="国标宋体" w:eastAsia="国标宋体" w:cs="国标宋体" w:hAnsi="国标宋体"/>
        </w:rPr>
        <w:t>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eastAsia="国标宋体" w:cs="国标宋体" w:hAnsi="国标宋体"/>
        </w:rPr>
        <w:t>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12" w:name="_Toc1447004420"/>
      <w:bookmarkStart w:id="113" w:name="_Toc35817004"/>
      <w:bookmarkStart w:id="114" w:name="_Toc178536594"/>
      <w:bookmarkStart w:id="115" w:name="_Toc173774043"/>
      <w:bookmarkStart w:id="116" w:name="_Toc176167759"/>
      <w:r>
        <w:rPr>
          <w:rFonts w:ascii="国标宋体" w:eastAsia="国标宋体" w:cs="国标宋体" w:hAnsi="国标宋体"/>
          <w:b w:val="0"/>
        </w:rPr>
        <w:t>雷地餘16++</w:t>
      </w:r>
      <w:bookmarkEnd w:id="112"/>
      <w:bookmarkEnd w:id="113"/>
      <w:bookmarkEnd w:id="114"/>
      <w:bookmarkEnd w:id="115"/>
      <w:bookmarkEnd w:id="11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eastAsia="国标宋体" w:cs="国标宋体" w:hAnsi="国标宋体"/>
        </w:rPr>
        <w:t>：利建侯，</w:t>
      </w:r>
      <w:r>
        <w:rPr>
          <w:rStyle w:val="23"/>
          <w:rFonts w:ascii="国标宋体" w:eastAsia="国标宋体" w:cs="国标宋体" w:hAnsi="国标宋体"/>
        </w:rPr>
        <w:t>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23"/>
          <w:rFonts w:ascii="国标宋体" w:eastAsia="国标宋体" w:cs="国标宋体" w:hAnsi="国标宋体"/>
        </w:rPr>
        <w:t>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《象》曰：雷出地奋，餘；</w:t>
      </w:r>
      <w:r>
        <w:rPr>
          <w:rStyle w:val="23"/>
          <w:rFonts w:ascii="国标宋体" w:eastAsia="国标宋体" w:cs="国标宋体" w:hAnsi="国标宋体"/>
        </w:rPr>
        <w:t>先王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cs="国标宋体" w:hAnsi="国标宋体"/>
        </w:rPr>
        <w:t>以作乐</w:t>
      </w:r>
      <w:r>
        <w:rPr>
          <w:rStyle w:val="23"/>
          <w:rFonts w:ascii="国标宋体" w:eastAsia="国标宋体" w:cs="国标宋体" w:hAnsi="国标宋体"/>
        </w:rPr>
        <w:t>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eastAsia="国标宋体" w:cs="国标宋体" w:hAnsi="国标宋体"/>
        </w:rPr>
        <w:t>德，</w:t>
      </w:r>
      <w:r>
        <w:rPr>
          <w:rStyle w:val="23"/>
          <w:rFonts w:ascii="国标宋体" w:eastAsia="国标宋体" w:cs="国标宋体" w:hAnsi="国标宋体"/>
        </w:rPr>
        <w:t>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eastAsia="国标宋体" w:cs="国标宋体" w:hAnsi="国标宋体"/>
        </w:rPr>
        <w:t>荐之上帝，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23"/>
          <w:rFonts w:ascii="国标宋体" w:eastAsia="国标宋体" w:cs="国标宋体" w:hAnsi="国标宋体"/>
        </w:rPr>
        <w:t>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23"/>
          <w:rFonts w:ascii="国标宋体" w:eastAsia="国标宋体" w:cs="国标宋体" w:hAnsi="国标宋体"/>
        </w:rPr>
        <w:t>袓考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【初六】鳴餘，凶。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于</w:t>
      </w:r>
      <w:r>
        <w:rPr>
          <w:rStyle w:val="23"/>
          <w:rFonts w:ascii="国标宋体" w:eastAsia="国标宋体" w:cs="国标宋体" w:hAnsi="国标宋体"/>
        </w:rPr>
        <w:t>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cs="国标宋体" w:hAnsi="国标宋体"/>
        </w:rPr>
        <w:t>，不</w:t>
      </w:r>
      <w:r>
        <w:rPr>
          <w:rStyle w:val="23"/>
          <w:rFonts w:ascii="国标宋体" w:eastAsia="国标宋体" w:cs="国标宋体" w:hAnsi="国标宋体"/>
        </w:rPr>
        <w:t>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eastAsia="国标宋体" w:cs="国标宋体" w:hAnsi="国标宋体"/>
        </w:rPr>
        <w:t>日，貞吉。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eastAsia="国标宋体" w:cs="国标宋体" w:hAnsi="国标宋体"/>
        </w:rPr>
        <w:t>餘，悔，</w:t>
      </w:r>
      <w:r>
        <w:rPr>
          <w:rStyle w:val="23"/>
          <w:rFonts w:ascii="国标宋体" w:eastAsia="国标宋体" w:cs="国标宋体" w:hAnsi="国标宋体"/>
        </w:rPr>
        <w:t>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eastAsia="国标宋体" w:cs="国标宋体" w:hAnsi="国标宋体"/>
        </w:rPr>
        <w:t>悔。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rPr>
          <w:rStyle w:val="23"/>
          <w:rFonts w:ascii="国标宋体" w:eastAsia="国标宋体" w:cs="国标宋体" w:hAnsi="国标宋体"/>
        </w:rPr>
        <w:t>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eastAsia="国标宋体" w:cs="国标宋体" w:hAnsi="国标宋体"/>
        </w:rPr>
        <w:t>餘，大有得；勿疑</w:t>
      </w:r>
      <w:r>
        <w:rPr>
          <w:rStyle w:val="23"/>
          <w:rFonts w:ascii="国标宋体" w:eastAsia="国标宋体" w:cs="国标宋体" w:hAnsi="国标宋体"/>
        </w:rPr>
        <w:t>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（通“狎”，xiá，轻慢，轻忽）</w:t>
      </w:r>
      <w:r>
        <w:rPr>
          <w:rStyle w:val="23"/>
          <w:rFonts w:ascii="国标宋体" w:eastAsia="国标宋体" w:cs="国标宋体" w:hAnsi="国标宋体"/>
        </w:rPr>
        <w:t>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【六五】貞疾，</w:t>
      </w:r>
      <w:r>
        <w:rPr>
          <w:rFonts w:ascii="国标宋体" w:eastAsia="国标宋体" w:cs="国标宋体" w:hAnsi="国标宋体"/>
          <w:b/>
          <w:bCs/>
        </w:rPr>
        <w:t>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eastAsia="国标宋体" w:cs="国标宋体" w:hAnsi="国标宋体"/>
        </w:rPr>
        <w:t>不死。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Style w:val="23"/>
          <w:rFonts w:ascii="国标宋体" w:eastAsia="国标宋体" w:cs="国标宋体" w:hAnsi="国标宋体"/>
        </w:rPr>
        <w:t>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eastAsia="国标宋体" w:cs="国标宋体" w:hAnsi="国标宋体"/>
        </w:rPr>
        <w:t>餘</w:t>
      </w:r>
      <w:r>
        <w:rPr>
          <w:rStyle w:val="23"/>
          <w:rFonts w:ascii="国标宋体" w:eastAsia="国标宋体" w:cs="国标宋体" w:hAnsi="国标宋体"/>
        </w:rPr>
        <w:t>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23"/>
          <w:rFonts w:ascii="国标宋体" w:eastAsia="国标宋体" w:cs="国标宋体" w:hAnsi="国标宋体"/>
        </w:rPr>
        <w:t>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17" w:name="_Toc173774044"/>
      <w:bookmarkStart w:id="118" w:name="_Toc176167760"/>
      <w:bookmarkStart w:id="119" w:name="_Toc467206172"/>
      <w:bookmarkStart w:id="120" w:name="_Toc35817005"/>
      <w:bookmarkStart w:id="121" w:name="_Toc178536595"/>
      <w:r>
        <w:rPr>
          <w:rFonts w:ascii="国标宋体" w:eastAsia="国标宋体" w:cs="国标宋体" w:hAnsi="国标宋体"/>
          <w:b w:val="0"/>
        </w:rPr>
        <w:t>泽雷隋17++</w:t>
      </w:r>
      <w:bookmarkEnd w:id="117"/>
      <w:bookmarkEnd w:id="118"/>
      <w:bookmarkEnd w:id="119"/>
      <w:bookmarkEnd w:id="120"/>
      <w:bookmarkEnd w:id="12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eastAsia="国标宋体" w:cs="国标宋体" w:hAnsi="国标宋体"/>
        </w:rPr>
        <w:t>：元亨，利貞，无咎。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《象》曰：泽中有雷，隋；君子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23"/>
          <w:rFonts w:ascii="国标宋体" w:eastAsia="国标宋体" w:cs="国标宋体" w:hAnsi="国标宋体"/>
        </w:rPr>
        <w:t>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（xiàng，趋向；向着）</w:t>
      </w:r>
      <w:r>
        <w:rPr>
          <w:rStyle w:val="23"/>
          <w:rFonts w:ascii="国标宋体" w:eastAsia="国标宋体" w:cs="国标宋体" w:hAnsi="国标宋体"/>
        </w:rPr>
        <w:t>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eastAsia="国标宋体" w:cs="国标宋体" w:hAnsi="国标宋体"/>
        </w:rPr>
        <w:t>入</w:t>
      </w:r>
      <w:r>
        <w:rPr>
          <w:rStyle w:val="23"/>
          <w:rFonts w:ascii="国标宋体" w:eastAsia="国标宋体" w:cs="国标宋体" w:hAnsi="国标宋体"/>
        </w:rPr>
        <w:t>宴息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eastAsia="国标宋体" w:cs="国标宋体" w:hAnsi="国标宋体"/>
        </w:rPr>
        <w:t>或</w:t>
      </w:r>
      <w:r>
        <w:rPr>
          <w:rStyle w:val="23"/>
          <w:rFonts w:ascii="国标宋体" w:eastAsia="国标宋体" w:cs="国标宋体" w:hAnsi="国标宋体"/>
        </w:rPr>
        <w:t>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（yù，明白、了解）</w:t>
      </w:r>
      <w:r>
        <w:rPr>
          <w:rFonts w:ascii="国标宋体" w:eastAsia="国标宋体" w:cs="国标宋体" w:hAnsi="国标宋体"/>
        </w:rPr>
        <w:t>，貞吉，出門交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国标宋体" w:eastAsia="国标宋体" w:cs="国标宋体" w:hAnsi="国标宋体"/>
        </w:rPr>
        <w:t>功。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eastAsia="国标宋体" w:cs="国标宋体" w:hAnsi="国标宋体"/>
        </w:rPr>
        <w:t>小子，</w:t>
      </w:r>
      <w:r>
        <w:rPr>
          <w:rStyle w:val="23"/>
          <w:rFonts w:ascii="国标宋体" w:eastAsia="国标宋体" w:cs="国标宋体" w:hAnsi="国标宋体"/>
        </w:rPr>
        <w:t>失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eastAsia="国标宋体" w:cs="国标宋体" w:hAnsi="国标宋体"/>
        </w:rPr>
        <w:t>丈夫。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【六三】係丈夫，失小子；隋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国标宋体" w:eastAsia="国标宋体" w:cs="国标宋体" w:hAnsi="国标宋体"/>
        </w:rPr>
        <w:t>求得，利</w:t>
      </w:r>
      <w:r>
        <w:rPr>
          <w:rStyle w:val="23"/>
          <w:rFonts w:ascii="国标宋体" w:eastAsia="国标宋体" w:cs="国标宋体" w:hAnsi="国标宋体"/>
        </w:rPr>
        <w:t>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cs="国标宋体" w:hAnsi="国标宋体"/>
        </w:rPr>
        <w:t>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【九四】隋有獲，貞凶；有復在道，已明，何咎！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【九五】復于</w:t>
      </w:r>
      <w:r>
        <w:rPr>
          <w:rStyle w:val="23"/>
          <w:rFonts w:ascii="国标宋体" w:eastAsia="国标宋体" w:cs="国标宋体" w:hAnsi="国标宋体"/>
        </w:rPr>
        <w:t>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Style w:val="23"/>
          <w:rFonts w:ascii="国标宋体" w:eastAsia="国标宋体" w:cs="国标宋体" w:hAnsi="国标宋体"/>
        </w:rPr>
        <w:t>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（木，朴拙，纯真敦厚。句，gōu，曲也；屈曲、弯曲）</w:t>
      </w:r>
      <w:r>
        <w:rPr>
          <w:rFonts w:ascii="国标宋体" w:eastAsia="国标宋体" w:cs="国标宋体" w:hAnsi="国标宋体"/>
        </w:rPr>
        <w:t>係之，</w:t>
      </w:r>
      <w:r>
        <w:rPr>
          <w:rStyle w:val="23"/>
          <w:rFonts w:ascii="国标宋体" w:eastAsia="国标宋体" w:cs="国标宋体" w:hAnsi="国标宋体"/>
        </w:rPr>
        <w:t>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23"/>
          <w:rFonts w:ascii="国标宋体" w:eastAsia="国标宋体" w:cs="国标宋体" w:hAnsi="国标宋体"/>
        </w:rPr>
        <w:t>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（从，隨行也）</w:t>
      </w:r>
      <w:r>
        <w:drawing>
          <wp:inline distT="0" distB="0" distL="0" distR="0">
            <wp:extent cx="238125" cy="238125"/>
            <wp:effectExtent l="0" t="0" r="0" b="0"/>
            <wp:docPr id="31" name="图像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" name="图像11 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（雚，小爵也。爵通“雀”，一种鸟，赤黑色。冏，jiǒng，鸟飞的样子）</w:t>
      </w:r>
      <w:r>
        <w:rPr>
          <w:rFonts w:ascii="国标宋体" w:eastAsia="国标宋体" w:cs="国标宋体" w:hAnsi="国标宋体"/>
        </w:rPr>
        <w:t>之，王用</w:t>
      </w:r>
      <w:r>
        <w:rPr>
          <w:rStyle w:val="23"/>
          <w:rFonts w:ascii="国标宋体" w:eastAsia="国标宋体" w:cs="国标宋体" w:hAnsi="国标宋体"/>
        </w:rPr>
        <w:t>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西山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22" w:name="_Toc176167761"/>
      <w:bookmarkStart w:id="123" w:name="_Toc35817006"/>
      <w:bookmarkStart w:id="124" w:name="_Toc173774045"/>
      <w:bookmarkStart w:id="125" w:name="_Toc178536596"/>
      <w:bookmarkStart w:id="126" w:name="_Toc2145295550"/>
      <w:r>
        <w:rPr>
          <w:rFonts w:ascii="国标宋体" w:eastAsia="国标宋体" w:cs="国标宋体" w:hAnsi="国标宋体"/>
          <w:b w:val="0"/>
        </w:rPr>
        <w:t>山风箇18++</w:t>
      </w:r>
      <w:bookmarkEnd w:id="122"/>
      <w:bookmarkEnd w:id="123"/>
      <w:bookmarkEnd w:id="124"/>
      <w:bookmarkEnd w:id="125"/>
      <w:bookmarkEnd w:id="12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（通“痼”，gù，疾病久治难愈）</w:t>
      </w:r>
      <w:r>
        <w:rPr>
          <w:rFonts w:ascii="国标宋体" w:eastAsia="国标宋体" w:cs="国标宋体" w:hAnsi="国标宋体"/>
        </w:rPr>
        <w:t>：元吉，亨，利涉大川；先甲三日，後甲三日。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《象》曰：山下有风，箇；君子以振民育德。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（为“斡”的异体字，wò，运转，旋转；斡旋；扭转；挽回）</w:t>
      </w:r>
      <w:r>
        <w:rPr>
          <w:rFonts w:ascii="国标宋体" w:eastAsia="国标宋体" w:cs="国标宋体" w:hAnsi="国标宋体"/>
        </w:rPr>
        <w:t>父之箇，有</w:t>
      </w:r>
      <w:r>
        <w:rPr>
          <w:rStyle w:val="23"/>
          <w:rFonts w:ascii="国标宋体" w:eastAsia="国标宋体" w:cs="国标宋体" w:hAnsi="国标宋体"/>
        </w:rPr>
        <w:t>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23"/>
          <w:rFonts w:ascii="国标宋体" w:eastAsia="国标宋体" w:cs="国标宋体" w:hAnsi="国标宋体"/>
        </w:rPr>
        <w:t>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eastAsia="国标宋体" w:cs="国标宋体" w:hAnsi="国标宋体"/>
        </w:rPr>
        <w:t>，无咎；厲，終吉。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【九二】𠏉</w:t>
      </w:r>
      <w:r>
        <w:rPr>
          <w:rStyle w:val="23"/>
          <w:rFonts w:ascii="国标宋体" w:eastAsia="国标宋体" w:cs="国标宋体" w:hAnsi="国标宋体"/>
        </w:rPr>
        <w:t>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eastAsia="国标宋体" w:cs="国标宋体" w:hAnsi="国标宋体"/>
        </w:rPr>
        <w:t>之箇，不可貞。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【九三】𠏉父之箇，</w:t>
      </w:r>
      <w:r>
        <w:rPr>
          <w:rStyle w:val="23"/>
          <w:rFonts w:ascii="国标宋体" w:eastAsia="国标宋体" w:cs="国标宋体" w:hAnsi="国标宋体"/>
        </w:rPr>
        <w:t>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cs="国标宋体" w:hAnsi="国标宋体"/>
        </w:rPr>
        <w:t>有悔，无大咎。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Style w:val="23"/>
          <w:rFonts w:ascii="国标宋体" w:eastAsia="国标宋体" w:cs="国标宋体" w:hAnsi="国标宋体"/>
        </w:rPr>
        <w:t>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eastAsia="国标宋体" w:cs="国标宋体" w:hAnsi="国标宋体"/>
        </w:rPr>
        <w:t>父之箇，往見閵。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【六五】𠏉父之箇，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23"/>
          <w:rFonts w:ascii="国标宋体" w:eastAsia="国标宋体" w:cs="国标宋体" w:hAnsi="国标宋体"/>
        </w:rPr>
        <w:t>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【尚九】不</w:t>
      </w:r>
      <w:r>
        <w:rPr>
          <w:rStyle w:val="23"/>
          <w:rFonts w:ascii="国标宋体" w:eastAsia="国标宋体" w:cs="国标宋体" w:hAnsi="国标宋体"/>
        </w:rPr>
        <w:t>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eastAsia="国标宋体" w:cs="国标宋体" w:hAnsi="国标宋体"/>
        </w:rPr>
        <w:t>王</w:t>
      </w:r>
      <w:r>
        <w:rPr>
          <w:rStyle w:val="23"/>
          <w:rFonts w:ascii="国标宋体" w:eastAsia="国标宋体" w:cs="国标宋体" w:hAnsi="国标宋体"/>
        </w:rPr>
        <w:t>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23"/>
          <w:rFonts w:ascii="国标宋体" w:eastAsia="国标宋体" w:cs="国标宋体" w:hAnsi="国标宋体"/>
        </w:rPr>
        <w:t>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eastAsia="国标宋体" w:cs="国标宋体" w:hAnsi="国标宋体"/>
        </w:rPr>
        <w:t>其德，</w:t>
      </w:r>
      <w:r>
        <w:rPr>
          <w:rStyle w:val="23"/>
          <w:rFonts w:ascii="国标宋体" w:eastAsia="国标宋体" w:cs="国标宋体" w:hAnsi="国标宋体"/>
        </w:rPr>
        <w:t>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27" w:name="_Toc178536597"/>
      <w:bookmarkStart w:id="128" w:name="_Toc35817007"/>
      <w:bookmarkStart w:id="129" w:name="_Toc173774046"/>
      <w:bookmarkStart w:id="130" w:name="_Toc1162439429"/>
      <w:bookmarkStart w:id="131" w:name="_Toc176167762"/>
      <w:r>
        <w:rPr>
          <w:rFonts w:ascii="国标宋体" w:eastAsia="国标宋体" w:cs="国标宋体" w:hAnsi="国标宋体"/>
          <w:b w:val="0"/>
        </w:rPr>
        <w:t>地泽林19++</w:t>
      </w:r>
      <w:bookmarkEnd w:id="127"/>
      <w:bookmarkEnd w:id="128"/>
      <w:bookmarkEnd w:id="129"/>
      <w:bookmarkEnd w:id="130"/>
      <w:bookmarkEnd w:id="13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eastAsia="国标宋体" w:cs="国标宋体" w:hAnsi="国标宋体"/>
        </w:rPr>
        <w:t>：元亨，利貞；至于八月有凶。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《象》曰：泽上有地，林；君子以教思无穷，容保民无疆。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eastAsia="国标宋体" w:cs="国标宋体" w:hAnsi="国标宋体"/>
        </w:rPr>
        <w:t>林，貞吉。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eastAsia="国标宋体" w:cs="国标宋体" w:hAnsi="国标宋体"/>
        </w:rPr>
        <w:t>林，吉，无不利。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eastAsia="国标宋体" w:cs="国标宋体" w:hAnsi="国标宋体"/>
        </w:rPr>
        <w:t>林，无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cs="国标宋体" w:hAnsi="国标宋体"/>
        </w:rPr>
        <w:t>利；</w:t>
      </w:r>
      <w:r>
        <w:rPr>
          <w:rStyle w:val="23"/>
          <w:rFonts w:ascii="国标宋体" w:eastAsia="国标宋体" w:cs="国标宋体" w:hAnsi="国标宋体"/>
        </w:rPr>
        <w:t>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23"/>
          <w:rFonts w:ascii="国标宋体" w:eastAsia="国标宋体" w:cs="国标宋体" w:hAnsi="国标宋体"/>
        </w:rPr>
        <w:t>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eastAsia="国标宋体" w:cs="国标宋体" w:hAnsi="国标宋体"/>
        </w:rPr>
        <w:t>之，无咎。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Style w:val="23"/>
          <w:rFonts w:ascii="国标宋体" w:eastAsia="国标宋体" w:cs="国标宋体" w:hAnsi="国标宋体"/>
        </w:rPr>
        <w:t>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eastAsia="国标宋体" w:cs="国标宋体" w:hAnsi="国标宋体"/>
        </w:rPr>
        <w:t>林，无咎。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eastAsia="国标宋体" w:cs="国标宋体" w:hAnsi="国标宋体"/>
        </w:rPr>
        <w:t>林，大君之宜，吉。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Style w:val="23"/>
          <w:rFonts w:ascii="国标宋体" w:eastAsia="国标宋体" w:cs="国标宋体" w:hAnsi="国标宋体"/>
        </w:rPr>
        <w:t>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eastAsia="国标宋体" w:cs="国标宋体" w:hAnsi="国标宋体"/>
        </w:rPr>
        <w:t>林，吉，无咎。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32" w:name="_Toc176167763"/>
      <w:bookmarkStart w:id="133" w:name="_Toc1583927690"/>
      <w:bookmarkStart w:id="134" w:name="_Toc178536598"/>
      <w:bookmarkStart w:id="135" w:name="_Toc173774047"/>
      <w:bookmarkStart w:id="136" w:name="_Toc35817008"/>
      <w:r>
        <w:rPr>
          <w:rFonts w:ascii="国标宋体" w:eastAsia="国标宋体" w:cs="国标宋体" w:hAnsi="国标宋体"/>
          <w:b w:val="0"/>
        </w:rPr>
        <w:t>风地觀20++</w:t>
      </w:r>
      <w:bookmarkEnd w:id="132"/>
      <w:bookmarkEnd w:id="133"/>
      <w:bookmarkEnd w:id="134"/>
      <w:bookmarkEnd w:id="135"/>
      <w:bookmarkEnd w:id="13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（guàn，祭名，灌祭，酌酒浇地降神）</w:t>
      </w:r>
      <w:r>
        <w:rPr>
          <w:rFonts w:ascii="国标宋体" w:eastAsia="国标宋体" w:cs="国标宋体" w:hAnsi="国标宋体"/>
        </w:rPr>
        <w:t>而不尊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eastAsia="国标宋体" w:cs="国标宋体" w:hAnsi="国标宋体"/>
        </w:rPr>
        <w:t>，有復</w:t>
      </w:r>
      <w:r>
        <w:rPr>
          <w:rStyle w:val="23"/>
          <w:rFonts w:ascii="国标宋体" w:eastAsia="国标宋体" w:cs="国标宋体" w:hAnsi="国标宋体"/>
        </w:rPr>
        <w:t>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（yóng，温和肃敬的样子）</w:t>
      </w:r>
      <w:r>
        <w:rPr>
          <w:rStyle w:val="23"/>
          <w:rFonts w:ascii="国标宋体" w:eastAsia="国标宋体" w:cs="国标宋体" w:hAnsi="国标宋体"/>
        </w:rPr>
        <w:t>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《象》曰：风行地上，观；</w:t>
      </w:r>
      <w:r>
        <w:rPr>
          <w:rStyle w:val="23"/>
          <w:rFonts w:ascii="国标宋体" w:eastAsia="国标宋体" w:cs="国标宋体" w:hAnsi="国标宋体"/>
        </w:rPr>
        <w:t>先王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cs="国标宋体" w:hAnsi="国标宋体"/>
        </w:rPr>
        <w:t>以省方、观民、设教。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eastAsia="国标宋体" w:cs="国标宋体" w:hAnsi="国标宋体"/>
        </w:rPr>
        <w:t>觀，</w:t>
      </w:r>
      <w:r>
        <w:rPr>
          <w:rFonts w:ascii="国标宋体" w:eastAsia="国标宋体" w:cs="国标宋体" w:hAnsi="国标宋体"/>
          <w:b/>
          <w:bCs/>
        </w:rPr>
        <w:t>小人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eastAsia="国标宋体" w:cs="国标宋体" w:hAnsi="国标宋体"/>
        </w:rPr>
        <w:t>无咎，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drawing>
          <wp:inline distT="0" distB="0" distL="0" distR="0">
            <wp:extent cx="238125" cy="238125"/>
            <wp:effectExtent l="0" t="0" r="0" b="0"/>
            <wp:docPr id="34" name="图像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图像12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eastAsia="国标宋体" w:cs="国标宋体" w:hAnsi="国标宋体"/>
        </w:rPr>
        <w:t>觀，利女貞。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【六三】觀</w:t>
      </w:r>
      <w:r>
        <w:rPr>
          <w:rStyle w:val="23"/>
          <w:rFonts w:ascii="国标宋体" w:eastAsia="国标宋体" w:cs="国标宋体" w:hAnsi="国标宋体"/>
        </w:rPr>
        <w:t>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23"/>
          <w:rFonts w:ascii="国标宋体" w:eastAsia="国标宋体" w:cs="国标宋体" w:hAnsi="国标宋体"/>
        </w:rPr>
        <w:t>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eastAsia="国标宋体" w:cs="国标宋体" w:hAnsi="国标宋体"/>
        </w:rPr>
        <w:t>，進退。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【六四】觀國之</w:t>
      </w:r>
      <w:r>
        <w:rPr>
          <w:rStyle w:val="23"/>
          <w:rFonts w:ascii="国标宋体" w:eastAsia="国标宋体" w:cs="国标宋体" w:hAnsi="国标宋体"/>
        </w:rPr>
        <w:t>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eastAsia="国标宋体" w:cs="国标宋体" w:hAnsi="国标宋体"/>
        </w:rPr>
        <w:t>，利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23"/>
          <w:rFonts w:ascii="国标宋体" w:eastAsia="国标宋体" w:cs="国标宋体" w:hAnsi="国标宋体"/>
        </w:rPr>
        <w:t>賓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eastAsia="国标宋体" w:cs="国标宋体" w:hAnsi="国标宋体"/>
        </w:rPr>
        <w:t>于王。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【九五】觀我生，君子无咎。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【尚九】觀其生，君子无咎。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37" w:name="_Toc173774048"/>
      <w:bookmarkStart w:id="138" w:name="_Toc178536599"/>
      <w:bookmarkStart w:id="139" w:name="_Toc1974077043"/>
      <w:bookmarkStart w:id="140" w:name="_Toc176167764"/>
      <w:bookmarkStart w:id="141" w:name="_Toc35817009"/>
      <w:r>
        <w:rPr>
          <w:rFonts w:ascii="国标宋体" w:eastAsia="国标宋体" w:cs="国标宋体" w:hAnsi="国标宋体"/>
          <w:b w:val="0"/>
        </w:rPr>
        <w:t>火雷筮盍21++</w:t>
      </w:r>
      <w:bookmarkEnd w:id="137"/>
      <w:bookmarkEnd w:id="138"/>
      <w:bookmarkEnd w:id="139"/>
      <w:bookmarkEnd w:id="140"/>
      <w:bookmarkEnd w:id="14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23"/>
          <w:rFonts w:ascii="国标宋体" w:eastAsia="国标宋体" w:cs="国标宋体" w:hAnsi="国标宋体"/>
        </w:rPr>
        <w:t>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eastAsia="国标宋体" w:cs="国标宋体" w:hAnsi="国标宋体"/>
        </w:rPr>
        <w:t>：亨，利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23"/>
          <w:rFonts w:ascii="国标宋体" w:eastAsia="国标宋体" w:cs="国标宋体" w:hAnsi="国标宋体"/>
        </w:rPr>
        <w:t>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《象》曰：雷电，筮盍；</w:t>
      </w:r>
      <w:r>
        <w:rPr>
          <w:rStyle w:val="23"/>
          <w:rFonts w:ascii="国标宋体" w:eastAsia="国标宋体" w:cs="国标宋体" w:hAnsi="国标宋体"/>
        </w:rPr>
        <w:t>先王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cs="国标宋体" w:hAnsi="国标宋体"/>
        </w:rPr>
        <w:t>以明罚</w:t>
      </w:r>
      <w:r>
        <w:rPr>
          <w:rStyle w:val="23"/>
          <w:rFonts w:ascii="国标宋体" w:eastAsia="国标宋体" w:cs="国标宋体" w:hAnsi="国标宋体"/>
        </w:rPr>
        <w:t>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eastAsia="国标宋体" w:cs="国标宋体" w:hAnsi="国标宋体"/>
        </w:rPr>
        <w:t>法。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142" w:name="__DdeLink__6943_2297387746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23"/>
          <w:rFonts w:ascii="国标宋体" w:eastAsia="国标宋体" w:cs="国标宋体" w:hAnsi="国标宋体"/>
        </w:rPr>
        <w:t>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23"/>
          <w:rFonts w:ascii="国标宋体" w:eastAsia="国标宋体" w:cs="国标宋体" w:hAnsi="国标宋体"/>
        </w:rPr>
        <w:t>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23"/>
          <w:rFonts w:ascii="国标宋体" w:eastAsia="国标宋体" w:cs="国标宋体" w:hAnsi="国标宋体"/>
        </w:rPr>
        <w:t>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143" w:name="__DdeLink__6945_2297387746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43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【六二】筮</w:t>
      </w:r>
      <w:r>
        <w:rPr>
          <w:rStyle w:val="23"/>
          <w:rFonts w:ascii="国标宋体" w:eastAsia="国标宋体" w:cs="国标宋体" w:hAnsi="国标宋体"/>
        </w:rPr>
        <w:t>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eastAsia="国标宋体" w:cs="国标宋体" w:hAnsi="国标宋体"/>
        </w:rPr>
        <w:t>滅鼻，无咎。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【六三】筮腊肉，</w:t>
      </w:r>
      <w:r>
        <w:rPr>
          <w:rStyle w:val="23"/>
          <w:rFonts w:ascii="国标宋体" w:eastAsia="国标宋体" w:cs="国标宋体" w:hAnsi="国标宋体"/>
        </w:rPr>
        <w:t>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cs="国标宋体" w:hAnsi="国标宋体"/>
        </w:rPr>
        <w:t>毒；少</w:t>
      </w:r>
      <w:r>
        <w:rPr>
          <w:rStyle w:val="23"/>
          <w:rFonts w:ascii="国标宋体" w:eastAsia="国标宋体" w:cs="国标宋体" w:hAnsi="国标宋体"/>
        </w:rPr>
        <w:t>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【九四】筮</w:t>
      </w:r>
      <w:r>
        <w:rPr>
          <w:rStyle w:val="23"/>
          <w:rFonts w:ascii="国标宋体" w:eastAsia="国标宋体" w:cs="国标宋体" w:hAnsi="国标宋体"/>
        </w:rPr>
        <w:t>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drawing>
          <wp:inline distT="0" distB="0" distL="0" distR="0">
            <wp:extent cx="238125" cy="238125"/>
            <wp:effectExtent l="0" t="0" r="0" b="0"/>
            <wp:docPr id="37" name="图像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" name="图像13 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（豐，fēng，大也，俗作豊）</w:t>
      </w:r>
      <w:r>
        <w:rPr>
          <w:rFonts w:ascii="国标宋体" w:eastAsia="国标宋体" w:cs="国标宋体" w:hAnsi="国标宋体"/>
        </w:rPr>
        <w:t>，得</w:t>
      </w:r>
      <w:r>
        <w:rPr>
          <w:rStyle w:val="23"/>
          <w:rFonts w:ascii="国标宋体" w:eastAsia="国标宋体" w:cs="国标宋体" w:hAnsi="国标宋体"/>
        </w:rPr>
        <w:t>金矢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cs="国标宋体" w:hAnsi="国标宋体"/>
        </w:rPr>
        <w:t>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drawing>
          <wp:inline distT="0" distB="0" distL="0" distR="0">
            <wp:extent cx="238125" cy="238125"/>
            <wp:effectExtent l="0" t="0" r="0" b="0"/>
            <wp:docPr id="40" name="图像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" name="图像14 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【六五】筮乾肉，愚毒，貞厲，无咎。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eastAsia="国标宋体" w:cs="国标宋体" w:hAnsi="国标宋体"/>
        </w:rPr>
        <w:t>校滅耳，兇。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44" w:name="_Toc35817010"/>
      <w:bookmarkStart w:id="145" w:name="_Toc40584540"/>
      <w:bookmarkStart w:id="146" w:name="_Toc178536600"/>
      <w:bookmarkStart w:id="147" w:name="_Toc176167765"/>
      <w:bookmarkStart w:id="148" w:name="_Toc173774049"/>
      <w:r>
        <w:rPr>
          <w:rFonts w:ascii="国标宋体" w:eastAsia="国标宋体" w:cs="国标宋体" w:hAnsi="国标宋体"/>
          <w:b w:val="0"/>
        </w:rPr>
        <w:t>山火蘩22++</w:t>
      </w:r>
      <w:bookmarkEnd w:id="144"/>
      <w:bookmarkEnd w:id="145"/>
      <w:bookmarkEnd w:id="146"/>
      <w:bookmarkEnd w:id="147"/>
      <w:bookmarkEnd w:id="14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br/>
        <w:t xml:space="preserve">    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eastAsia="国标宋体" w:cs="国标宋体" w:hAnsi="国标宋体"/>
        </w:rPr>
        <w:t>：亨</w:t>
      </w:r>
      <w:r>
        <w:rPr>
          <w:rFonts w:ascii="国标宋体" w:eastAsia="国标宋体" w:cs="国标宋体" w:hAnsi="国标宋体"/>
          <w:b/>
          <w:bCs/>
        </w:rPr>
        <w:t>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cs="国标宋体" w:hAnsi="国标宋体"/>
        </w:rPr>
        <w:t>，利有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《象》曰：山下有火，蘩；君子以明</w:t>
      </w:r>
      <w:r>
        <w:rPr>
          <w:rStyle w:val="23"/>
          <w:rFonts w:ascii="国标宋体" w:eastAsia="国标宋体" w:cs="国标宋体" w:hAnsi="国标宋体"/>
        </w:rPr>
        <w:t>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eastAsia="国标宋体" w:cs="国标宋体" w:hAnsi="国标宋体"/>
        </w:rPr>
        <w:t>政，无敢</w:t>
      </w:r>
      <w:r>
        <w:rPr>
          <w:rStyle w:val="23"/>
          <w:rFonts w:ascii="国标宋体" w:eastAsia="国标宋体" w:cs="国标宋体" w:hAnsi="国标宋体"/>
        </w:rPr>
        <w:t>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eastAsia="国标宋体" w:cs="国标宋体" w:hAnsi="国标宋体"/>
        </w:rPr>
        <w:t>狱。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【初九】蘩</w:t>
      </w:r>
      <w:r>
        <w:rPr>
          <w:rStyle w:val="23"/>
          <w:rFonts w:ascii="国标宋体" w:eastAsia="国标宋体" w:cs="国标宋体" w:hAnsi="国标宋体"/>
        </w:rPr>
        <w:t>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eastAsia="国标宋体" w:cs="国标宋体" w:hAnsi="国标宋体"/>
        </w:rPr>
        <w:t>止，舍車而</w:t>
      </w:r>
      <w:r>
        <w:rPr>
          <w:rStyle w:val="23"/>
          <w:rFonts w:ascii="国标宋体" w:eastAsia="国标宋体" w:cs="国标宋体" w:hAnsi="国标宋体"/>
        </w:rPr>
        <w:t>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【六二】蘩其</w:t>
      </w:r>
      <w:r>
        <w:rPr>
          <w:rStyle w:val="23"/>
          <w:rFonts w:ascii="国标宋体" w:eastAsia="国标宋体" w:cs="国标宋体" w:hAnsi="国标宋体"/>
        </w:rPr>
        <w:t>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【九三】蘩</w:t>
      </w:r>
      <w:r>
        <w:rPr>
          <w:rStyle w:val="23"/>
          <w:rFonts w:ascii="国标宋体" w:eastAsia="国标宋体" w:cs="国标宋体" w:hAnsi="国标宋体"/>
        </w:rPr>
        <w:t>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eastAsia="国标宋体" w:cs="国标宋体" w:hAnsi="国标宋体"/>
        </w:rPr>
        <w:t>茹，永貞吉。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【六四】“蘩茹，</w:t>
      </w:r>
      <w:r>
        <w:rPr>
          <w:rStyle w:val="23"/>
          <w:rFonts w:ascii="国标宋体" w:eastAsia="国标宋体" w:cs="国标宋体" w:hAnsi="国标宋体"/>
        </w:rPr>
        <w:t>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（fān，篱落；屏障）</w:t>
      </w:r>
      <w:r>
        <w:rPr>
          <w:rFonts w:ascii="国标宋体" w:eastAsia="国标宋体" w:cs="国标宋体" w:hAnsi="国标宋体"/>
        </w:rPr>
        <w:t>茹，</w:t>
      </w:r>
      <w:r>
        <w:rPr>
          <w:rStyle w:val="23"/>
          <w:rFonts w:ascii="国标宋体" w:eastAsia="国标宋体" w:cs="国标宋体" w:hAnsi="国标宋体"/>
        </w:rPr>
        <w:t>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eastAsia="国标宋体" w:cs="国标宋体" w:hAnsi="国标宋体"/>
        </w:rPr>
        <w:t>馬</w:t>
      </w:r>
      <w:r>
        <w:rPr>
          <w:rStyle w:val="23"/>
          <w:rFonts w:ascii="国标宋体" w:eastAsia="国标宋体" w:cs="国标宋体" w:hAnsi="国标宋体"/>
        </w:rPr>
        <w:t>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（通“扞”，hàn，乱）</w:t>
      </w:r>
      <w:r>
        <w:rPr>
          <w:rFonts w:ascii="国标宋体" w:eastAsia="国标宋体" w:cs="国标宋体" w:hAnsi="国标宋体"/>
        </w:rPr>
        <w:t>茹，</w:t>
      </w:r>
      <w:r>
        <w:rPr>
          <w:rFonts w:ascii="国标宋体" w:eastAsia="国标宋体" w:cs="国标宋体" w:hAnsi="国标宋体"/>
          <w:b/>
          <w:bCs/>
        </w:rPr>
        <w:t>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23"/>
          <w:rFonts w:ascii="国标宋体" w:eastAsia="国标宋体" w:cs="国标宋体" w:hAnsi="国标宋体"/>
        </w:rPr>
        <w:t>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cs="国标宋体" w:hAnsi="国标宋体"/>
        </w:rPr>
        <w:t>？！”</w:t>
      </w:r>
      <w:r>
        <w:rPr>
          <w:rStyle w:val="23"/>
          <w:rFonts w:ascii="国标宋体" w:eastAsia="国标宋体" w:cs="国标宋体" w:hAnsi="国标宋体"/>
        </w:rPr>
        <w:t>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mǐn，门，旧时指封建家族或家族中的一支。虫，“虺”的本字，毒蛇名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23"/>
          <w:rFonts w:ascii="国标宋体" w:eastAsia="国标宋体" w:cs="国标宋体" w:hAnsi="国标宋体"/>
        </w:rPr>
        <w:t>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“迅速连接会腐败，屏障会腐败，清流贤正之马会混乱和腐败，难道不是敌人？！”家族里的毒蛇责骂。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【六五】蘩于</w:t>
      </w:r>
      <w:r>
        <w:rPr>
          <w:rStyle w:val="23"/>
          <w:rFonts w:ascii="国标宋体" w:eastAsia="国标宋体" w:cs="国标宋体" w:hAnsi="国标宋体"/>
        </w:rPr>
        <w:t>丘園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（隐逸，隐居不仕,遁匿山林,也指隐居的人）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eastAsia="国标宋体" w:cs="国标宋体" w:hAnsi="国标宋体"/>
        </w:rPr>
        <w:t>白</w:t>
      </w:r>
      <w:r>
        <w:rPr>
          <w:rStyle w:val="23"/>
          <w:rFonts w:ascii="国标宋体" w:eastAsia="国标宋体" w:cs="国标宋体" w:hAnsi="国标宋体"/>
        </w:rPr>
        <w:t>戔戔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（jiān，少，小）</w:t>
      </w:r>
      <w:r>
        <w:rPr>
          <w:rFonts w:ascii="国标宋体" w:eastAsia="国标宋体" w:cs="国标宋体" w:hAnsi="国标宋体"/>
        </w:rPr>
        <w:t>；閵，終吉。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【尚九】白蘩，无咎。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49" w:name="_Toc1009971468"/>
      <w:bookmarkStart w:id="150" w:name="_Toc173774050"/>
      <w:bookmarkStart w:id="151" w:name="_Toc176167766"/>
      <w:bookmarkStart w:id="152" w:name="_Toc35817011"/>
      <w:bookmarkStart w:id="153" w:name="_Toc178536601"/>
      <w:r>
        <w:rPr>
          <w:rFonts w:ascii="国标宋体" w:eastAsia="国标宋体" w:cs="国标宋体" w:hAnsi="国标宋体"/>
          <w:b w:val="0"/>
        </w:rPr>
        <w:t>山地剥23++</w:t>
      </w:r>
      <w:bookmarkEnd w:id="149"/>
      <w:bookmarkEnd w:id="150"/>
      <w:bookmarkEnd w:id="151"/>
      <w:bookmarkEnd w:id="152"/>
      <w:bookmarkEnd w:id="153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（1、盘剥；掠夺。2、伤害；损害）</w:t>
      </w:r>
      <w:r>
        <w:rPr>
          <w:rFonts w:ascii="国标宋体" w:eastAsia="国标宋体" w:cs="国标宋体" w:hAnsi="国标宋体"/>
        </w:rPr>
        <w:t>：不利有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《象》曰：山附于地，剥；上以</w:t>
      </w:r>
      <w:r>
        <w:rPr>
          <w:rStyle w:val="23"/>
          <w:rFonts w:ascii="国标宋体" w:eastAsia="国标宋体" w:cs="国标宋体" w:hAnsi="国标宋体"/>
        </w:rPr>
        <w:t>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23"/>
          <w:rFonts w:ascii="国标宋体" w:eastAsia="国标宋体" w:cs="国标宋体" w:hAnsi="国标宋体"/>
        </w:rPr>
        <w:t>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eastAsia="国标宋体" w:cs="国标宋体" w:hAnsi="国标宋体"/>
        </w:rPr>
        <w:t>安</w:t>
      </w:r>
      <w:r>
        <w:rPr>
          <w:rStyle w:val="23"/>
          <w:rFonts w:ascii="国标宋体" w:eastAsia="国标宋体" w:cs="国标宋体" w:hAnsi="国标宋体"/>
        </w:rPr>
        <w:t>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【初六】剥</w:t>
      </w:r>
      <w:r>
        <w:rPr>
          <w:rStyle w:val="23"/>
          <w:rFonts w:ascii="国标宋体" w:eastAsia="国标宋体" w:cs="国标宋体" w:hAnsi="国标宋体"/>
        </w:rPr>
        <w:t>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eastAsia="国标宋体" w:cs="国标宋体" w:hAnsi="国标宋体"/>
        </w:rPr>
        <w:t>以足，</w:t>
      </w:r>
      <w:r>
        <w:rPr>
          <w:rStyle w:val="23"/>
          <w:rFonts w:ascii="国标宋体" w:eastAsia="国标宋体" w:cs="国标宋体" w:hAnsi="国标宋体"/>
        </w:rPr>
        <w:t>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eastAsia="国标宋体" w:cs="国标宋体" w:hAnsi="国标宋体"/>
        </w:rPr>
        <w:t>；貞</w:t>
      </w:r>
      <w:r>
        <w:rPr>
          <w:rStyle w:val="23"/>
          <w:rFonts w:ascii="国标宋体" w:eastAsia="国标宋体" w:cs="国标宋体" w:hAnsi="国标宋体"/>
        </w:rPr>
        <w:t>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【六二】剥臧以</w:t>
      </w:r>
      <w:r>
        <w:rPr>
          <w:rStyle w:val="23"/>
          <w:rFonts w:ascii="国标宋体" w:eastAsia="国标宋体" w:cs="国标宋体" w:hAnsi="国标宋体"/>
        </w:rPr>
        <w:t>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eastAsia="国标宋体" w:cs="国标宋体" w:hAnsi="国标宋体"/>
        </w:rPr>
        <w:t>，蔑；貞兇。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【六三】剥，无咎。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【六四】剥臧以</w:t>
      </w:r>
      <w:r>
        <w:rPr>
          <w:rStyle w:val="23"/>
          <w:rFonts w:ascii="国标宋体" w:eastAsia="国标宋体" w:cs="国标宋体" w:hAnsi="国标宋体"/>
        </w:rPr>
        <w:t>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eastAsia="国标宋体" w:cs="国标宋体" w:hAnsi="国标宋体"/>
        </w:rPr>
        <w:t>魚食，宫人</w:t>
      </w:r>
      <w:r>
        <w:rPr>
          <w:rStyle w:val="23"/>
          <w:rFonts w:ascii="国标宋体" w:eastAsia="国标宋体" w:cs="国标宋体" w:hAnsi="国标宋体"/>
        </w:rPr>
        <w:t>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eastAsia="国标宋体" w:cs="国标宋体" w:hAnsi="国标宋体"/>
        </w:rPr>
        <w:t>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cs="国标宋体" w:hAnsi="国标宋体"/>
        </w:rPr>
        <w:t>果不食，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得車，</w:t>
      </w:r>
      <w:r>
        <w:rPr>
          <w:rFonts w:ascii="国标宋体" w:eastAsia="国标宋体" w:cs="国标宋体" w:hAnsi="国标宋体"/>
          <w:b/>
          <w:bCs/>
        </w:rPr>
        <w:t>小人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23"/>
          <w:rFonts w:ascii="国标宋体" w:eastAsia="国标宋体" w:cs="国标宋体" w:hAnsi="国标宋体"/>
        </w:rPr>
        <w:t>剥蘆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54" w:name="_Toc35817012"/>
      <w:bookmarkStart w:id="155" w:name="_Toc176167767"/>
      <w:bookmarkStart w:id="156" w:name="_Toc178536602"/>
      <w:bookmarkStart w:id="157" w:name="_Toc411210143"/>
      <w:bookmarkStart w:id="158" w:name="_Toc173774051"/>
      <w:r>
        <w:rPr>
          <w:rFonts w:ascii="国标宋体" w:eastAsia="国标宋体" w:cs="国标宋体" w:hAnsi="国标宋体"/>
          <w:b w:val="0"/>
        </w:rPr>
        <w:t>地雷復24++</w:t>
      </w:r>
      <w:bookmarkEnd w:id="154"/>
      <w:bookmarkEnd w:id="155"/>
      <w:bookmarkEnd w:id="156"/>
      <w:bookmarkEnd w:id="157"/>
      <w:bookmarkEnd w:id="15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eastAsia="国标宋体" w:cs="国标宋体" w:hAnsi="国标宋体"/>
        </w:rPr>
        <w:t>：亨，出入无</w:t>
      </w:r>
      <w:r>
        <w:rPr>
          <w:rFonts w:ascii="国标宋体" w:eastAsia="国标宋体" w:cs="国标宋体" w:hAnsi="国标宋体"/>
          <w:b/>
          <w:bCs/>
        </w:rPr>
        <w:t>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eastAsia="国标宋体" w:cs="国标宋体" w:hAnsi="国标宋体"/>
          <w:b/>
          <w:bCs/>
        </w:rPr>
        <w:t>来</w:t>
      </w:r>
      <w:bookmarkStart w:id="159" w:name="__DdeLink__7036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7040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归，回来，返回</w:t>
      </w:r>
      <w:bookmarkEnd w:id="160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bookmarkEnd w:id="159"/>
      <w:r>
        <w:rPr>
          <w:rFonts w:ascii="国标宋体" w:eastAsia="国标宋体" w:cs="国标宋体" w:hAnsi="国标宋体"/>
        </w:rPr>
        <w:t>，无咎。反復</w:t>
      </w:r>
      <w:r>
        <w:rPr>
          <w:rFonts w:ascii="国标宋体" w:eastAsia="国标宋体" w:cs="国标宋体" w:hAnsi="国标宋体"/>
          <w:b/>
          <w:bCs/>
        </w:rPr>
        <w:t>其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表时间、处所或方向。犹于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道，七日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來</w:t>
      </w:r>
      <w:r>
        <w:rPr>
          <w:rFonts w:ascii="国标宋体" w:eastAsia="国标宋体" w:cs="国标宋体" w:hAnsi="国标宋体"/>
        </w:rPr>
        <w:t>復，利有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161" w:name="__DdeLink__7038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《復》卦象征回归：亨通，出入没有忧患；土的朋友返回，没有灾祸。反省并回归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道，七日左右返回并回归，利有所动向。</w:t>
      </w:r>
      <w:bookmarkEnd w:id="16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《象》曰：雷在地中，復；</w:t>
      </w:r>
      <w:r>
        <w:rPr>
          <w:rStyle w:val="23"/>
          <w:rFonts w:ascii="国标宋体" w:eastAsia="国标宋体" w:cs="国标宋体" w:hAnsi="国标宋体"/>
        </w:rPr>
        <w:t>先王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cs="国标宋体" w:hAnsi="国标宋体"/>
        </w:rPr>
        <w:t>以至日闭关，商旅不行，后不省方。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【初九】不遠復，无</w:t>
      </w:r>
      <w:r>
        <w:rPr>
          <w:rStyle w:val="23"/>
          <w:rFonts w:ascii="国标宋体" w:eastAsia="国标宋体" w:cs="国标宋体" w:hAnsi="国标宋体"/>
        </w:rPr>
        <w:t>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eastAsia="国标宋体" w:cs="国标宋体" w:hAnsi="国标宋体"/>
        </w:rPr>
        <w:t>悔，元吉。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eastAsia="国标宋体" w:cs="国标宋体" w:hAnsi="国标宋体"/>
        </w:rPr>
        <w:t>復，吉。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（编，次简也。整理，检修; 整饬）</w:t>
      </w:r>
      <w:r>
        <w:rPr>
          <w:rFonts w:ascii="国标宋体" w:eastAsia="国标宋体" w:cs="国标宋体" w:hAnsi="国标宋体"/>
        </w:rPr>
        <w:t>復，厲，无咎。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【六四】中行，</w:t>
      </w:r>
      <w:r>
        <w:rPr>
          <w:rFonts w:ascii="国标宋体" w:eastAsia="国标宋体" w:cs="国标宋体" w:hAnsi="国标宋体"/>
          <w:b/>
          <w:bCs/>
        </w:rPr>
        <w:t>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独自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居中行事，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独自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回归。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eastAsia="国标宋体" w:cs="国标宋体" w:hAnsi="国标宋体"/>
        </w:rPr>
        <w:t>復，无悔。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【尚六】迷復，</w:t>
      </w:r>
      <w:r>
        <w:rPr>
          <w:rStyle w:val="23"/>
          <w:rFonts w:ascii="国标宋体" w:eastAsia="国标宋体" w:cs="国标宋体" w:hAnsi="国标宋体"/>
        </w:rPr>
        <w:t>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23"/>
          <w:rFonts w:ascii="国标宋体" w:eastAsia="国标宋体" w:cs="国标宋体" w:hAnsi="国标宋体"/>
        </w:rPr>
        <w:t>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cs="国标宋体" w:hAnsi="国标宋体"/>
        </w:rPr>
        <w:t>。用行師，終有大败；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eastAsia="国标宋体" w:cs="国标宋体" w:hAnsi="国标宋体"/>
        </w:rPr>
        <w:t>其國，君凶，至于十年弗</w:t>
      </w:r>
      <w:r>
        <w:rPr>
          <w:rStyle w:val="23"/>
          <w:rFonts w:ascii="国标宋体" w:eastAsia="国标宋体" w:cs="国标宋体" w:hAnsi="国标宋体"/>
        </w:rPr>
        <w:t>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注解：</w:t>
      </w:r>
    </w:p>
    <w:p>
      <w:pPr>
        <w:pStyle w:val="5"/>
        <w:spacing w:line="360" w:lineRule="auto"/>
        <w:ind w:firstLine="40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  <w:b/>
          <w:bCs/>
        </w:rPr>
        <w:t>什么是復？復就是回归。</w:t>
      </w:r>
    </w:p>
    <w:p>
      <w:pPr>
        <w:pStyle w:val="5"/>
        <w:spacing w:line="360" w:lineRule="auto"/>
        <w:ind w:firstLine="40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  <w:b/>
          <w:bCs/>
        </w:rPr>
        <w:t>回归什么？回归于“正道”。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62" w:name="_Toc173774052"/>
      <w:bookmarkStart w:id="163" w:name="_Toc176167768"/>
      <w:bookmarkStart w:id="164" w:name="_Toc35817013"/>
      <w:bookmarkStart w:id="165" w:name="_Toc178536603"/>
      <w:bookmarkStart w:id="166" w:name="_Toc1291579443"/>
      <w:r>
        <w:rPr>
          <w:rFonts w:ascii="国标宋体" w:eastAsia="国标宋体" w:cs="国标宋体" w:hAnsi="国标宋体"/>
          <w:b w:val="0"/>
        </w:rPr>
        <w:t>天雷无孟25++</w:t>
      </w:r>
      <w:bookmarkEnd w:id="162"/>
      <w:bookmarkEnd w:id="163"/>
      <w:bookmarkEnd w:id="164"/>
      <w:bookmarkEnd w:id="165"/>
      <w:bookmarkEnd w:id="16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b/>
          <w:bCs/>
        </w:rPr>
        <w:t>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通“毋”，表示劝阻或禁止，可译为“不要”、“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23"/>
          <w:rFonts w:ascii="国标宋体" w:eastAsia="国标宋体" w:cs="国标宋体" w:hAnsi="国标宋体"/>
        </w:rPr>
        <w:t>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（mèng，卤莽的、夸大的）</w:t>
      </w:r>
      <w:r>
        <w:rPr>
          <w:rFonts w:ascii="国标宋体" w:eastAsia="国标宋体" w:cs="国标宋体" w:hAnsi="国标宋体"/>
        </w:rPr>
        <w:t>：元亨，利貞；</w:t>
      </w:r>
      <w:r>
        <w:rPr>
          <w:rStyle w:val="23"/>
          <w:rFonts w:ascii="国标宋体" w:eastAsia="国标宋体" w:cs="国标宋体" w:hAnsi="国标宋体"/>
        </w:rPr>
        <w:t>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eastAsia="国标宋体" w:cs="国标宋体" w:hAnsi="国标宋体"/>
        </w:rPr>
        <w:t>有</w:t>
      </w:r>
      <w:r>
        <w:rPr>
          <w:rStyle w:val="23"/>
          <w:rFonts w:ascii="国标宋体" w:eastAsia="国标宋体" w:cs="国标宋体" w:hAnsi="国标宋体"/>
        </w:rPr>
        <w:t>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cs="国标宋体" w:hAnsi="国标宋体"/>
        </w:rPr>
        <w:t>，不利有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《无孟》卦象征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卤莽：大为亨通，利固守正道；不中正的人会有灾难，不利有所动向。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《象》曰：天下雷行，物</w:t>
      </w:r>
      <w:r>
        <w:rPr>
          <w:rStyle w:val="23"/>
          <w:rFonts w:ascii="国标宋体" w:eastAsia="国标宋体" w:cs="国标宋体" w:hAnsi="国标宋体"/>
        </w:rPr>
        <w:t>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eastAsia="国标宋体" w:cs="国标宋体" w:hAnsi="国标宋体"/>
        </w:rPr>
        <w:t>无孟；</w:t>
      </w:r>
      <w:r>
        <w:rPr>
          <w:rStyle w:val="23"/>
          <w:rFonts w:ascii="国标宋体" w:eastAsia="国标宋体" w:cs="国标宋体" w:hAnsi="国标宋体"/>
        </w:rPr>
        <w:t>先王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cs="国标宋体" w:hAnsi="国标宋体"/>
        </w:rPr>
        <w:t>以</w:t>
      </w:r>
      <w:r>
        <w:rPr>
          <w:rStyle w:val="23"/>
          <w:rFonts w:ascii="国标宋体" w:eastAsia="国标宋体" w:cs="国标宋体" w:hAnsi="国标宋体"/>
        </w:rPr>
        <w:t>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23"/>
          <w:rFonts w:ascii="国标宋体" w:eastAsia="国标宋体" w:cs="国标宋体" w:hAnsi="国标宋体"/>
        </w:rPr>
        <w:t>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eastAsia="国标宋体" w:cs="国标宋体" w:hAnsi="国标宋体"/>
        </w:rPr>
        <w:t>时，育万物。</w:t>
      </w:r>
      <w:bookmarkStart w:id="167" w:name="_GoBack"/>
      <w:bookmarkEnd w:id="167"/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《象传》说：天下雷声震行，万物随从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卤莽；古代帝王因此用天雷般的盛大威势来配合天时，养育万物。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【初九】无孟，往吉。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卤莽，这样下去会吉祥。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【六二】不耕</w:t>
      </w:r>
      <w:r>
        <w:rPr>
          <w:rStyle w:val="23"/>
          <w:rFonts w:ascii="国标宋体" w:eastAsia="国标宋体" w:cs="国标宋体" w:hAnsi="国标宋体"/>
        </w:rPr>
        <w:t>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eastAsia="国标宋体" w:cs="国标宋体" w:hAnsi="国标宋体"/>
        </w:rPr>
        <w:t>，不</w:t>
      </w:r>
      <w:r>
        <w:rPr>
          <w:rStyle w:val="23"/>
          <w:rFonts w:ascii="国标宋体" w:eastAsia="国标宋体" w:cs="国标宋体" w:hAnsi="国标宋体"/>
        </w:rPr>
        <w:t>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23"/>
          <w:rFonts w:ascii="国标宋体" w:eastAsia="国标宋体" w:cs="国标宋体" w:hAnsi="国标宋体"/>
        </w:rPr>
        <w:t>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eastAsia="国标宋体" w:cs="国标宋体" w:hAnsi="国标宋体"/>
        </w:rPr>
        <w:t>，利有攸往。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【六三】无孟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cs="国标宋体" w:hAnsi="国标宋体"/>
        </w:rPr>
        <w:t>災，</w:t>
      </w:r>
      <w:r>
        <w:rPr>
          <w:rStyle w:val="23"/>
          <w:rFonts w:ascii="国标宋体" w:eastAsia="国标宋体" w:cs="国标宋体" w:hAnsi="国标宋体"/>
        </w:rPr>
        <w:t>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r>
        <w:rPr>
          <w:rFonts w:ascii="国标宋体" w:eastAsia="国标宋体" w:cs="国标宋体" w:hAnsi="国标宋体"/>
        </w:rPr>
        <w:t>擊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之</w:t>
      </w:r>
      <w:r>
        <w:rPr>
          <w:rFonts w:ascii="国标宋体" w:eastAsia="国标宋体" w:cs="国标宋体" w:hAnsi="国标宋体"/>
        </w:rPr>
        <w:t>牛，行人之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邑人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eastAsia="国标宋体" w:cs="国标宋体" w:hAnsi="国标宋体"/>
        </w:rPr>
        <w:t>之</w:t>
      </w:r>
      <w:r>
        <w:rPr>
          <w:rStyle w:val="23"/>
          <w:rFonts w:ascii="国标宋体" w:eastAsia="国标宋体" w:cs="国标宋体" w:hAnsi="国标宋体"/>
        </w:rPr>
        <w:t>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卤莽却遭灾，好似攻击（路边的）牛，路人快意了，封地上的人却尝到了滋味。。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【九四】可貞，无咎。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【九五】无孟之</w:t>
      </w:r>
      <w:r>
        <w:rPr>
          <w:rFonts w:ascii="国标宋体" w:eastAsia="国标宋体" w:cs="国标宋体" w:hAnsi="国标宋体"/>
          <w:b/>
          <w:bCs/>
        </w:rPr>
        <w:t>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eastAsia="国标宋体" w:cs="国标宋体" w:hAnsi="国标宋体"/>
        </w:rPr>
        <w:t>，勿</w:t>
      </w:r>
      <w:r>
        <w:rPr>
          <w:rStyle w:val="23"/>
          <w:rFonts w:ascii="国标宋体" w:eastAsia="国标宋体" w:cs="国标宋体" w:hAnsi="国标宋体"/>
        </w:rPr>
        <w:t>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eastAsia="国标宋体" w:cs="国标宋体" w:hAnsi="国标宋体"/>
        </w:rPr>
        <w:t>有喜。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卤莽却偶染微疾，无须用药疗治而将有自愈的欢欣。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【尚九】无孟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cs="国标宋体" w:hAnsi="国标宋体"/>
        </w:rPr>
        <w:t>行，有</w:t>
      </w:r>
      <w:r>
        <w:rPr>
          <w:rStyle w:val="23"/>
          <w:rFonts w:ascii="国标宋体" w:eastAsia="国标宋体" w:cs="国标宋体" w:hAnsi="国标宋体"/>
        </w:rPr>
        <w:t>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cs="国标宋体" w:hAnsi="国标宋体"/>
        </w:rPr>
        <w:t>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cs="国标宋体" w:hAnsi="国标宋体"/>
        </w:rPr>
        <w:t>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卤莽却行（卤莽），会有灾难，没有好处。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68" w:name="_Toc11015711"/>
      <w:bookmarkStart w:id="169" w:name="_Toc176167769"/>
      <w:bookmarkStart w:id="170" w:name="_Toc178536604"/>
      <w:bookmarkStart w:id="171" w:name="_Toc35817014"/>
      <w:bookmarkStart w:id="172" w:name="_Toc173774053"/>
      <w:r>
        <w:rPr>
          <w:rFonts w:ascii="国标宋体" w:eastAsia="国标宋体" w:cs="国标宋体" w:hAnsi="国标宋体"/>
          <w:b w:val="0"/>
        </w:rPr>
        <w:t>山天泰蓄26++</w:t>
      </w:r>
      <w:bookmarkEnd w:id="168"/>
      <w:bookmarkEnd w:id="169"/>
      <w:bookmarkEnd w:id="170"/>
      <w:bookmarkEnd w:id="171"/>
      <w:bookmarkEnd w:id="172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23"/>
          <w:rFonts w:ascii="国标宋体" w:eastAsia="国标宋体" w:cs="国标宋体" w:hAnsi="国标宋体"/>
        </w:rPr>
        <w:t>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eastAsia="国标宋体" w:cs="国标宋体" w:hAnsi="国标宋体"/>
        </w:rPr>
        <w:t>：利貞，不</w:t>
      </w:r>
      <w:r>
        <w:rPr>
          <w:rStyle w:val="23"/>
          <w:rFonts w:ascii="国标宋体" w:eastAsia="国标宋体" w:cs="国标宋体" w:hAnsi="国标宋体"/>
        </w:rPr>
        <w:t>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cs="国标宋体" w:hAnsi="国标宋体"/>
        </w:rPr>
        <w:t>食，吉；利涉大川。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《象》曰：天在山中，泰蓄；君子以多</w:t>
      </w:r>
      <w:r>
        <w:rPr>
          <w:rStyle w:val="23"/>
          <w:rFonts w:ascii="国标宋体" w:eastAsia="国标宋体" w:cs="国标宋体" w:hAnsi="国标宋体"/>
        </w:rPr>
        <w:t>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（zhì，通“志”，记住）</w:t>
      </w:r>
      <w:r>
        <w:rPr>
          <w:rFonts w:ascii="国标宋体" w:eastAsia="国标宋体" w:cs="国标宋体" w:hAnsi="国标宋体"/>
        </w:rPr>
        <w:t>前贤往行，以蓄其德。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【初九】有厲，利</w:t>
      </w:r>
      <w:r>
        <w:rPr>
          <w:rStyle w:val="23"/>
          <w:rFonts w:ascii="国标宋体" w:eastAsia="国标宋体" w:cs="国标宋体" w:hAnsi="国标宋体"/>
        </w:rPr>
        <w:t>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【九二】車</w:t>
      </w:r>
      <w:r>
        <w:rPr>
          <w:rStyle w:val="23"/>
          <w:rFonts w:ascii="国标宋体" w:eastAsia="国标宋体" w:cs="国标宋体" w:hAnsi="国标宋体"/>
        </w:rPr>
        <w:t>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23"/>
          <w:rFonts w:ascii="国标宋体" w:eastAsia="国标宋体" w:cs="国标宋体" w:hAnsi="国标宋体"/>
        </w:rPr>
        <w:t>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【九三】良馬</w:t>
      </w:r>
      <w:r>
        <w:rPr>
          <w:rStyle w:val="23"/>
          <w:rFonts w:ascii="国标宋体" w:eastAsia="国标宋体" w:cs="国标宋体" w:hAnsi="国标宋体"/>
        </w:rPr>
        <w:t>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eastAsia="国标宋体" w:cs="国标宋体" w:hAnsi="国标宋体"/>
        </w:rPr>
        <w:t>，利</w:t>
      </w:r>
      <w:r>
        <w:rPr>
          <w:rStyle w:val="23"/>
          <w:rFonts w:ascii="国标宋体" w:eastAsia="国标宋体" w:cs="国标宋体" w:hAnsi="国标宋体"/>
        </w:rPr>
        <w:t>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cs="国标宋体" w:hAnsi="国标宋体"/>
        </w:rPr>
        <w:t>貞；日</w:t>
      </w:r>
      <w:r>
        <w:rPr>
          <w:rStyle w:val="23"/>
          <w:rFonts w:ascii="国标宋体" w:eastAsia="国标宋体" w:cs="国标宋体" w:hAnsi="国标宋体"/>
        </w:rPr>
        <w:t>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eastAsia="国标宋体" w:cs="国标宋体" w:hAnsi="国标宋体"/>
        </w:rPr>
        <w:t>車衛，利有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Style w:val="23"/>
          <w:rFonts w:ascii="国标宋体" w:eastAsia="国标宋体" w:cs="国标宋体" w:hAnsi="国标宋体"/>
        </w:rPr>
        <w:t>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23"/>
          <w:rFonts w:ascii="国标宋体" w:eastAsia="国标宋体" w:cs="国标宋体" w:hAnsi="国标宋体"/>
        </w:rPr>
        <w:t>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23"/>
          <w:rFonts w:ascii="国标宋体" w:eastAsia="国标宋体" w:cs="国标宋体" w:hAnsi="国标宋体"/>
        </w:rPr>
        <w:t>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（jū，穷究）</w:t>
      </w:r>
      <w:r>
        <w:rPr>
          <w:rFonts w:ascii="国标宋体" w:eastAsia="国标宋体" w:cs="国标宋体" w:hAnsi="国标宋体"/>
        </w:rPr>
        <w:t>，元吉。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23"/>
          <w:rFonts w:ascii="国标宋体" w:eastAsia="国标宋体" w:cs="国标宋体" w:hAnsi="国标宋体"/>
        </w:rPr>
        <w:t>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国标宋体" w:eastAsia="国标宋体" w:cs="国标宋体" w:hAnsi="国标宋体"/>
        </w:rPr>
        <w:t>之牙，吉。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天</w:t>
      </w:r>
      <w:r>
        <w:rPr>
          <w:rFonts w:ascii="国标宋体" w:eastAsia="国标宋体" w:cs="国标宋体" w:hAnsi="国标宋体"/>
        </w:rPr>
        <w:t>之</w:t>
      </w:r>
      <w:r>
        <w:rPr>
          <w:rStyle w:val="23"/>
          <w:rFonts w:ascii="国标宋体" w:eastAsia="国标宋体" w:cs="国标宋体" w:hAnsi="国标宋体"/>
        </w:rPr>
        <w:t>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（qú，通“衢”，歧，岔）</w:t>
      </w:r>
      <w:r>
        <w:rPr>
          <w:rFonts w:ascii="国标宋体" w:eastAsia="国标宋体" w:cs="国标宋体" w:hAnsi="国标宋体"/>
        </w:rPr>
        <w:t>，亨。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73" w:name="_Toc35817015"/>
      <w:bookmarkStart w:id="174" w:name="_Toc176167770"/>
      <w:bookmarkStart w:id="175" w:name="_Toc2051023841"/>
      <w:bookmarkStart w:id="176" w:name="_Toc173774054"/>
      <w:bookmarkStart w:id="177" w:name="_Toc178536605"/>
      <w:r>
        <w:rPr>
          <w:rFonts w:ascii="国标宋体" w:eastAsia="国标宋体" w:cs="国标宋体" w:hAnsi="国标宋体"/>
          <w:b w:val="0"/>
        </w:rPr>
        <w:t>山雷頤27++</w:t>
      </w:r>
      <w:bookmarkEnd w:id="173"/>
      <w:bookmarkEnd w:id="174"/>
      <w:bookmarkEnd w:id="175"/>
      <w:bookmarkEnd w:id="176"/>
      <w:bookmarkEnd w:id="17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頤：貞吉，觀</w:t>
      </w:r>
      <w:r>
        <w:rPr>
          <w:rStyle w:val="23"/>
          <w:rFonts w:ascii="国标宋体" w:eastAsia="国标宋体" w:cs="国标宋体" w:hAnsi="国标宋体"/>
        </w:rPr>
        <w:t>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eastAsia="国标宋体" w:cs="国标宋体" w:hAnsi="国标宋体"/>
        </w:rPr>
        <w:t>，自求</w:t>
      </w:r>
      <w:r>
        <w:rPr>
          <w:rStyle w:val="23"/>
          <w:rFonts w:ascii="国标宋体" w:eastAsia="国标宋体" w:cs="国标宋体" w:hAnsi="国标宋体"/>
        </w:rPr>
        <w:t>口實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《象》曰：山下有雷，颐；君子以慎言语，节饮食。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【初九】舍</w:t>
      </w:r>
      <w:r>
        <w:rPr>
          <w:rStyle w:val="23"/>
          <w:rFonts w:ascii="国标宋体" w:eastAsia="国标宋体" w:cs="国标宋体" w:hAnsi="国标宋体"/>
        </w:rPr>
        <w:t>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eastAsia="国标宋体" w:cs="国标宋体" w:hAnsi="国标宋体"/>
        </w:rPr>
        <w:t>靈龜，觀我</w:t>
      </w:r>
      <w:bookmarkStart w:id="178" w:name="__DdeLink__8923_2268302932"/>
      <w:r>
        <w:rPr>
          <w:rStyle w:val="23"/>
          <w:rFonts w:ascii="国标宋体" w:eastAsia="国标宋体" w:cs="国标宋体" w:hAnsi="国标宋体"/>
        </w:rPr>
        <w:t>𢵦</w:t>
      </w:r>
      <w:bookmarkEnd w:id="178"/>
      <w:r>
        <w:rPr>
          <w:rStyle w:val="23"/>
          <w:rFonts w:ascii="国标宋体" w:eastAsia="国标宋体" w:cs="国标宋体" w:hAnsi="国标宋体"/>
        </w:rPr>
        <w:t>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【六二】曰：</w:t>
      </w:r>
      <w:r>
        <w:rPr>
          <w:rStyle w:val="23"/>
          <w:rFonts w:ascii="国标宋体" w:eastAsia="国标宋体" w:cs="国标宋体" w:hAnsi="国标宋体"/>
        </w:rPr>
        <w:t>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eastAsia="国标宋体" w:cs="国标宋体" w:hAnsi="国标宋体"/>
        </w:rPr>
        <w:t>頤，</w:t>
      </w:r>
      <w:r>
        <w:rPr>
          <w:rStyle w:val="23"/>
          <w:rFonts w:ascii="国标宋体" w:eastAsia="国标宋体" w:cs="国标宋体" w:hAnsi="国标宋体"/>
        </w:rPr>
        <w:t>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eastAsia="国标宋体" w:cs="国标宋体" w:hAnsi="国标宋体"/>
        </w:rPr>
        <w:t>經于</w:t>
      </w:r>
      <w:r>
        <w:rPr>
          <w:rStyle w:val="23"/>
          <w:rFonts w:ascii="国标宋体" w:eastAsia="国标宋体" w:cs="国标宋体" w:hAnsi="国标宋体"/>
        </w:rPr>
        <w:t>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eastAsia="国标宋体" w:cs="国标宋体" w:hAnsi="国标宋体"/>
        </w:rPr>
        <w:t>頤，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【六三】柫頤，貞凶；十年勿用，无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cs="国标宋体" w:hAnsi="国标宋体"/>
        </w:rPr>
        <w:t>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Style w:val="23"/>
          <w:rFonts w:ascii="国标宋体" w:eastAsia="国标宋体" w:cs="国标宋体" w:hAnsi="国标宋体"/>
        </w:rPr>
        <w:t>顛頤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eastAsia="国标宋体" w:cs="国标宋体" w:hAnsi="国标宋体"/>
        </w:rPr>
        <w:t>，吉；</w:t>
      </w:r>
      <w:r>
        <w:rPr>
          <w:rStyle w:val="23"/>
          <w:rFonts w:ascii="国标宋体" w:eastAsia="国标宋体" w:cs="国标宋体" w:hAnsi="国标宋体"/>
        </w:rPr>
        <w:t>虎視沈沈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（“沈”同“沉”，chénchén，形容深沉）</w:t>
      </w:r>
      <w:r>
        <w:rPr>
          <w:rFonts w:ascii="国标宋体" w:eastAsia="国标宋体" w:cs="国标宋体" w:hAnsi="国标宋体"/>
        </w:rPr>
        <w:t>，其</w:t>
      </w:r>
      <w:r>
        <w:rPr>
          <w:rStyle w:val="23"/>
          <w:rFonts w:ascii="国标宋体" w:eastAsia="国标宋体" w:cs="国标宋体" w:hAnsi="国标宋体"/>
        </w:rPr>
        <w:t>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eastAsia="国标宋体" w:cs="国标宋体" w:hAnsi="国标宋体"/>
        </w:rPr>
        <w:t>笛</w:t>
      </w:r>
      <w:r>
        <w:rPr>
          <w:rStyle w:val="23"/>
          <w:rFonts w:ascii="国标宋体" w:eastAsia="国标宋体" w:cs="国标宋体" w:hAnsi="国标宋体"/>
        </w:rPr>
        <w:t>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（dí，笛，滌也；除，清除。亦作篴）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【六五】柫</w:t>
      </w:r>
      <w:r>
        <w:rPr>
          <w:rStyle w:val="23"/>
          <w:rFonts w:ascii="国标宋体" w:eastAsia="国标宋体" w:cs="国标宋体" w:hAnsi="国标宋体"/>
        </w:rPr>
        <w:t>經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cs="国标宋体" w:hAnsi="国标宋体"/>
        </w:rPr>
        <w:t>貞吉，不可涉大川。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由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eastAsia="国标宋体" w:cs="国标宋体" w:hAnsi="国标宋体"/>
        </w:rPr>
        <w:t>頤，厲吉；利涉大川。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79" w:name="_Toc178536606"/>
      <w:bookmarkStart w:id="180" w:name="_Toc176167771"/>
      <w:bookmarkStart w:id="181" w:name="_Toc173774055"/>
      <w:bookmarkStart w:id="182" w:name="_Toc35817016"/>
      <w:bookmarkStart w:id="183" w:name="_Toc1820425829"/>
      <w:r>
        <w:rPr>
          <w:rFonts w:ascii="国标宋体" w:eastAsia="国标宋体" w:cs="国标宋体" w:hAnsi="国标宋体"/>
          <w:b w:val="0"/>
        </w:rPr>
        <w:t>泽风泰過28++</w:t>
      </w:r>
      <w:bookmarkEnd w:id="179"/>
      <w:bookmarkEnd w:id="180"/>
      <w:bookmarkEnd w:id="181"/>
      <w:bookmarkEnd w:id="182"/>
      <w:bookmarkEnd w:id="183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23"/>
          <w:rFonts w:ascii="国标宋体" w:eastAsia="国标宋体" w:cs="国标宋体" w:hAnsi="国标宋体"/>
        </w:rPr>
        <w:t>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eastAsia="国标宋体" w:cs="国标宋体" w:hAnsi="国标宋体"/>
        </w:rPr>
        <w:t>：棟</w:t>
      </w:r>
      <w:r>
        <w:drawing>
          <wp:inline distT="0" distB="0" distL="0" distR="0">
            <wp:extent cx="238125" cy="238125"/>
            <wp:effectExtent l="0" t="0" r="0" b="0"/>
            <wp:docPr id="42" name="图像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图像15 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，利有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，亨。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drawing>
          <wp:inline distT="0" distB="0" distL="0" distR="0">
            <wp:extent cx="238125" cy="238125"/>
            <wp:effectExtent l="0" t="0" r="0" b="0"/>
            <wp:docPr id="45" name="图像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图像16 4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《象》曰：泽灭木，泰过；君子以独立不惧，遯世无闷。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eastAsia="国标宋体" w:cs="国标宋体" w:hAnsi="国标宋体"/>
        </w:rPr>
        <w:t>用</w:t>
      </w:r>
      <w:r>
        <w:rPr>
          <w:rStyle w:val="23"/>
          <w:rFonts w:ascii="国标宋体" w:eastAsia="国标宋体" w:cs="国标宋体" w:hAnsi="国标宋体"/>
        </w:rPr>
        <w:t>白茅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eastAsia="国标宋体" w:cs="国标宋体" w:hAnsi="国标宋体"/>
        </w:rPr>
        <w:t>楊生</w:t>
      </w:r>
      <w:r>
        <w:rPr>
          <w:rStyle w:val="23"/>
          <w:rFonts w:ascii="国标宋体" w:eastAsia="国标宋体" w:cs="国标宋体" w:hAnsi="国标宋体"/>
        </w:rPr>
        <w:t>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（tí，草木初生的嫩芽）</w:t>
      </w:r>
      <w:r>
        <w:rPr>
          <w:rFonts w:ascii="国标宋体" w:eastAsia="国标宋体" w:cs="国标宋体" w:hAnsi="国标宋体"/>
        </w:rPr>
        <w:t>，老夫得其</w:t>
      </w:r>
      <w:r>
        <w:rPr>
          <w:rStyle w:val="23"/>
          <w:rFonts w:ascii="国标宋体" w:eastAsia="国标宋体" w:cs="国标宋体" w:hAnsi="国标宋体"/>
        </w:rPr>
        <w:t>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eastAsia="国标宋体" w:cs="国标宋体" w:hAnsi="国标宋体"/>
        </w:rPr>
        <w:t>妻，无不利。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【九三】棟</w:t>
      </w:r>
      <w:r>
        <w:rPr>
          <w:rStyle w:val="23"/>
          <w:rFonts w:ascii="国标宋体" w:eastAsia="国标宋体" w:cs="国标宋体" w:hAnsi="国标宋体"/>
        </w:rPr>
        <w:t>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（náo，曲木；木头弯曲；泛指弯曲）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【九四】棟</w:t>
      </w:r>
      <w:r>
        <w:drawing>
          <wp:inline distT="0" distB="0" distL="0" distR="0">
            <wp:extent cx="238125" cy="238125"/>
            <wp:effectExtent l="0" t="0" r="0" b="0"/>
            <wp:docPr id="47" name="图像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图像17 4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，吉；有它，閵。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【九五】楛楊生華，老婦得其</w:t>
      </w:r>
      <w:r>
        <w:rPr>
          <w:rStyle w:val="23"/>
          <w:rFonts w:ascii="国标宋体" w:eastAsia="国标宋体" w:cs="国标宋体" w:hAnsi="国标宋体"/>
        </w:rPr>
        <w:t>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23"/>
          <w:rFonts w:ascii="国标宋体" w:eastAsia="国标宋体" w:cs="国标宋体" w:hAnsi="国标宋体"/>
        </w:rPr>
        <w:t>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eastAsia="国标宋体" w:cs="国标宋体" w:hAnsi="国标宋体"/>
        </w:rPr>
        <w:t>；无咎无譽。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【尚六】過</w:t>
      </w:r>
      <w:r>
        <w:rPr>
          <w:rStyle w:val="23"/>
          <w:rFonts w:ascii="国标宋体" w:eastAsia="国标宋体" w:cs="国标宋体" w:hAnsi="国标宋体"/>
        </w:rPr>
        <w:t>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23"/>
          <w:rFonts w:ascii="国标宋体" w:eastAsia="国标宋体" w:cs="国标宋体" w:hAnsi="国标宋体"/>
        </w:rPr>
        <w:t>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23"/>
          <w:rFonts w:ascii="国标宋体" w:eastAsia="国标宋体" w:cs="国标宋体" w:hAnsi="国标宋体"/>
        </w:rPr>
        <w:t>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（dīng，监视，监督）</w:t>
      </w:r>
      <w:r>
        <w:rPr>
          <w:rFonts w:ascii="国标宋体" w:eastAsia="国标宋体" w:cs="国标宋体" w:hAnsi="国标宋体"/>
        </w:rPr>
        <w:t>，凶，无咎。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84" w:name="_Toc178536607"/>
      <w:bookmarkStart w:id="185" w:name="_Toc173774056"/>
      <w:bookmarkStart w:id="186" w:name="_Toc830793940"/>
      <w:bookmarkStart w:id="187" w:name="_Toc35817017"/>
      <w:bookmarkStart w:id="188" w:name="_Toc176167772"/>
      <w:r>
        <w:rPr>
          <w:rFonts w:ascii="国标宋体" w:eastAsia="国标宋体" w:cs="国标宋体" w:hAnsi="国标宋体"/>
          <w:b w:val="0"/>
        </w:rPr>
        <w:t>習赣为水29++</w:t>
      </w:r>
      <w:bookmarkEnd w:id="184"/>
      <w:bookmarkEnd w:id="185"/>
      <w:bookmarkEnd w:id="186"/>
      <w:bookmarkEnd w:id="187"/>
      <w:bookmarkEnd w:id="18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23"/>
          <w:rFonts w:ascii="国标宋体" w:eastAsia="国标宋体" w:cs="国标宋体" w:hAnsi="国标宋体"/>
        </w:rPr>
        <w:t>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（gòng，赣，赐也）</w:t>
      </w:r>
      <w:r>
        <w:rPr>
          <w:rFonts w:ascii="国标宋体" w:eastAsia="国标宋体" w:cs="国标宋体" w:hAnsi="国标宋体"/>
        </w:rPr>
        <w:t>：有復；</w:t>
      </w:r>
      <w:r>
        <w:rPr>
          <w:rStyle w:val="23"/>
          <w:rFonts w:ascii="国标宋体" w:eastAsia="国标宋体" w:cs="国标宋体" w:hAnsi="国标宋体"/>
        </w:rPr>
        <w:t>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（guī，通“规”，有法度也）</w:t>
      </w:r>
      <w:r>
        <w:rPr>
          <w:rFonts w:ascii="国标宋体" w:eastAsia="国标宋体" w:cs="国标宋体" w:hAnsi="国标宋体"/>
        </w:rPr>
        <w:t>心，亨！行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eastAsia="国标宋体" w:cs="国标宋体" w:hAnsi="国标宋体"/>
        </w:rPr>
        <w:t>尚。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《象》曰：水洊至，习赣；君子以常德行，习教事。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【初六】习赣：</w:t>
      </w:r>
      <w:r>
        <w:rPr>
          <w:rStyle w:val="23"/>
          <w:rFonts w:ascii="国标宋体" w:eastAsia="国标宋体" w:cs="国标宋体" w:hAnsi="国标宋体"/>
        </w:rPr>
        <w:t>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eastAsia="国标宋体" w:cs="国标宋体" w:hAnsi="国标宋体"/>
        </w:rPr>
        <w:t>赣</w:t>
      </w:r>
      <w:r>
        <w:rPr>
          <w:rStyle w:val="23"/>
          <w:rFonts w:ascii="国标宋体" w:eastAsia="国标宋体" w:cs="国标宋体" w:hAnsi="国标宋体"/>
        </w:rPr>
        <w:t>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【九二】赣有</w:t>
      </w:r>
      <w:r>
        <w:rPr>
          <w:rStyle w:val="23"/>
          <w:rFonts w:ascii="国标宋体" w:eastAsia="国标宋体" w:cs="国标宋体" w:hAnsi="国标宋体"/>
        </w:rPr>
        <w:t>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（chén，诚实不欺）</w:t>
      </w:r>
      <w:r>
        <w:rPr>
          <w:rFonts w:ascii="国标宋体" w:eastAsia="国标宋体" w:cs="国标宋体" w:hAnsi="国标宋体"/>
        </w:rPr>
        <w:t>，求</w:t>
      </w:r>
      <w:r>
        <w:rPr>
          <w:rStyle w:val="23"/>
          <w:rFonts w:ascii="国标宋体" w:eastAsia="国标宋体" w:cs="国标宋体" w:hAnsi="国标宋体"/>
        </w:rPr>
        <w:t>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eastAsia="国标宋体" w:cs="国标宋体" w:hAnsi="国标宋体"/>
        </w:rPr>
        <w:t>赣，赣</w:t>
      </w:r>
      <w:r>
        <w:rPr>
          <w:rStyle w:val="23"/>
          <w:rFonts w:ascii="国标宋体" w:eastAsia="国标宋体" w:cs="国标宋体" w:hAnsi="国标宋体"/>
        </w:rPr>
        <w:t>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（yǎn，猛烈）</w:t>
      </w:r>
      <w:r>
        <w:rPr>
          <w:rFonts w:ascii="国标宋体" w:eastAsia="国标宋体" w:cs="国标宋体" w:hAnsi="国标宋体"/>
        </w:rPr>
        <w:t>且訦：入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eastAsia="国标宋体" w:cs="国标宋体" w:hAnsi="国标宋体"/>
        </w:rPr>
        <w:t>赣閻，勿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Style w:val="23"/>
          <w:rFonts w:ascii="国标宋体" w:eastAsia="国标宋体" w:cs="国标宋体" w:hAnsi="国标宋体"/>
        </w:rPr>
        <w:t>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eastAsia="国标宋体" w:cs="国标宋体" w:hAnsi="国标宋体"/>
        </w:rPr>
        <w:t>酒，巧</w:t>
      </w:r>
      <w:r>
        <w:drawing>
          <wp:inline distT="0" distB="0" distL="0" distR="0">
            <wp:extent cx="238125" cy="238125"/>
            <wp:effectExtent l="0" t="0" r="0" b="0"/>
            <wp:docPr id="49" name="图像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" name="图像18 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b/>
          <w:bCs/>
        </w:rPr>
        <w:t>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eastAsia="国标宋体" w:cs="国标宋体" w:hAnsi="国标宋体"/>
        </w:rPr>
        <w:t>；入</w:t>
      </w:r>
      <w:r>
        <w:rPr>
          <w:rStyle w:val="23"/>
          <w:rFonts w:ascii="国标宋体" w:eastAsia="国标宋体" w:cs="国标宋体" w:hAnsi="国标宋体"/>
        </w:rPr>
        <w:t>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eastAsia="国标宋体" w:cs="国标宋体" w:hAnsi="国标宋体"/>
        </w:rPr>
        <w:t>自</w:t>
      </w:r>
      <w:r>
        <w:rPr>
          <w:rStyle w:val="23"/>
          <w:rFonts w:ascii="国标宋体" w:eastAsia="国标宋体" w:cs="国标宋体" w:hAnsi="国标宋体"/>
        </w:rPr>
        <w:t>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（yǒu，窗户）</w:t>
      </w:r>
      <w:r>
        <w:rPr>
          <w:rFonts w:ascii="国标宋体" w:eastAsia="国标宋体" w:cs="国标宋体" w:hAnsi="国标宋体"/>
        </w:rPr>
        <w:t>，終无咎。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（求赐的人）敬献美酒，用击缶的方式巧妙吹捧；在明窗下接受疗治，终究没有灾祸。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【九五】赣不</w:t>
      </w:r>
      <w:r>
        <w:rPr>
          <w:rStyle w:val="23"/>
          <w:rFonts w:ascii="国标宋体" w:eastAsia="国标宋体" w:cs="国标宋体" w:hAnsi="国标宋体"/>
        </w:rPr>
        <w:t>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23"/>
          <w:rFonts w:ascii="国标宋体" w:eastAsia="国标宋体" w:cs="国标宋体" w:hAnsi="国标宋体"/>
        </w:rPr>
        <w:t>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eastAsia="国标宋体" w:cs="国标宋体" w:hAnsi="国标宋体"/>
        </w:rPr>
        <w:t>平，无咎。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drawing>
          <wp:inline distT="0" distB="0" distL="0" distR="0">
            <wp:extent cx="238125" cy="238125"/>
            <wp:effectExtent l="0" t="0" r="0" b="0"/>
            <wp:docPr id="52" name="图像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图像19 5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（爫同“爪”，zhǎo，抓。糸，mì，幺也。）</w:t>
      </w:r>
      <w:r>
        <w:rPr>
          <w:rFonts w:ascii="国标宋体" w:eastAsia="国标宋体" w:cs="国标宋体" w:hAnsi="国标宋体"/>
        </w:rPr>
        <w:t>用</w:t>
      </w:r>
      <w:r>
        <w:rPr>
          <w:rStyle w:val="23"/>
          <w:rFonts w:ascii="国标宋体" w:eastAsia="国标宋体" w:cs="国标宋体" w:hAnsi="国标宋体"/>
        </w:rPr>
        <w:t>諱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（有所隐避的事物）</w:t>
      </w:r>
      <w:r>
        <w:drawing>
          <wp:inline distT="0" distB="0" distL="0" distR="0">
            <wp:extent cx="238125" cy="238125"/>
            <wp:effectExtent l="0" t="0" r="0" b="0"/>
            <wp:docPr id="55" name="图像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" name="图像20 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（mò，绳索）</w:t>
      </w:r>
      <w:r>
        <w:rPr>
          <w:rFonts w:ascii="国标宋体" w:eastAsia="国标宋体" w:cs="国标宋体" w:hAnsi="国标宋体"/>
        </w:rPr>
        <w:t>，</w:t>
      </w:r>
      <w:r>
        <w:drawing>
          <wp:inline distT="0" distB="0" distL="0" distR="0">
            <wp:extent cx="238125" cy="238125"/>
            <wp:effectExtent l="0" t="0" r="0" b="0"/>
            <wp:docPr id="58" name="图像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图像21 6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eastAsia="国标宋体" w:cs="国标宋体" w:hAnsi="国标宋体"/>
        </w:rPr>
        <w:t>之于</w:t>
      </w:r>
      <w:r>
        <w:rPr>
          <w:rStyle w:val="23"/>
          <w:rFonts w:ascii="国标宋体" w:eastAsia="国标宋体" w:cs="国标宋体" w:hAnsi="国标宋体"/>
        </w:rPr>
        <w:t>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（zǒng，同“總”，聚束也）</w:t>
      </w:r>
      <w:r>
        <w:rPr>
          <w:rFonts w:ascii="国标宋体" w:eastAsia="国标宋体" w:cs="国标宋体" w:hAnsi="国标宋体"/>
        </w:rPr>
        <w:t>勒，三歲弗得，兇。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89" w:name="_Toc176167773"/>
      <w:bookmarkStart w:id="190" w:name="_Toc1702132448"/>
      <w:bookmarkStart w:id="191" w:name="_Toc173774057"/>
      <w:bookmarkStart w:id="192" w:name="_Toc178536608"/>
      <w:bookmarkStart w:id="193" w:name="_Toc35817018"/>
      <w:r>
        <w:rPr>
          <w:rFonts w:ascii="国标宋体" w:eastAsia="国标宋体" w:cs="国标宋体" w:hAnsi="国标宋体"/>
          <w:b w:val="0"/>
        </w:rPr>
        <w:t>羅为火30++</w:t>
      </w:r>
      <w:bookmarkEnd w:id="189"/>
      <w:bookmarkEnd w:id="190"/>
      <w:bookmarkEnd w:id="191"/>
      <w:bookmarkEnd w:id="192"/>
      <w:bookmarkEnd w:id="193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eastAsia="国标宋体" w:cs="国标宋体" w:hAnsi="国标宋体"/>
        </w:rPr>
        <w:t>：利貞，亨；畜牝牛，吉。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《离》卦象征（贤才）被罗致：利固守正道，亨通；畜养母牛那般柔顺的德性，吉祥。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《象》曰：明两作，羅；大人以继明照于四方。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23"/>
          <w:rFonts w:ascii="国标宋体" w:eastAsia="国标宋体" w:cs="国标宋体" w:hAnsi="国标宋体"/>
        </w:rPr>
        <w:t>昔然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eastAsia="国标宋体" w:cs="国标宋体" w:hAnsi="国标宋体"/>
        </w:rPr>
        <w:t>之，无咎。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eastAsia="国标宋体" w:cs="国标宋体" w:hAnsi="国标宋体"/>
        </w:rPr>
        <w:t>羅，元吉。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Style w:val="23"/>
          <w:rFonts w:ascii="国标宋体" w:eastAsia="国标宋体" w:cs="国标宋体" w:hAnsi="国标宋体"/>
        </w:rPr>
        <w:t>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（每日，每天）</w:t>
      </w:r>
      <w:r>
        <w:drawing>
          <wp:inline distT="0" distB="0" distL="0" distR="0">
            <wp:extent cx="238125" cy="238125"/>
            <wp:effectExtent l="0" t="0" r="0" b="0"/>
            <wp:docPr id="61" name="图像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" name="图像22 6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（礻同“示”，同“祗”，安心。㚇，zōng，斂足也）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cs="国标宋体" w:hAnsi="国标宋体"/>
        </w:rPr>
        <w:t>羅，不鼓</w:t>
      </w:r>
      <w:r>
        <w:drawing>
          <wp:inline distT="0" distB="0" distL="0" distR="0">
            <wp:extent cx="238125" cy="238125"/>
            <wp:effectExtent l="0" t="0" r="0" b="0"/>
            <wp:docPr id="64" name="图像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图像23 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eastAsia="国标宋体" w:cs="国标宋体" w:hAnsi="国标宋体"/>
        </w:rPr>
        <w:t>而歌，则</w:t>
      </w:r>
      <w:r>
        <w:rPr>
          <w:rStyle w:val="23"/>
          <w:rFonts w:ascii="国标宋体" w:eastAsia="国标宋体" w:cs="国标宋体" w:hAnsi="国标宋体"/>
        </w:rPr>
        <w:t>大絰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（绖念“dié”，与“耋”同音通假。耋，古八十岁曰耋。"大耋"指老年人，或指高龄）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23"/>
          <w:rFonts w:ascii="国标宋体" w:eastAsia="国标宋体" w:cs="国标宋体" w:hAnsi="国标宋体"/>
        </w:rPr>
        <w:t>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rPr>
          <w:rStyle w:val="23"/>
          <w:rFonts w:ascii="国标宋体" w:eastAsia="国标宋体" w:cs="国标宋体" w:hAnsi="国标宋体"/>
        </w:rPr>
        <w:t>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eastAsia="国标宋体" w:cs="国标宋体" w:hAnsi="国标宋体"/>
        </w:rPr>
        <w:t>如，</w:t>
      </w:r>
      <w:r>
        <w:rPr>
          <w:rStyle w:val="23"/>
          <w:rFonts w:ascii="国标宋体" w:eastAsia="国标宋体" w:cs="国标宋体" w:hAnsi="国标宋体"/>
        </w:rPr>
        <w:t>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194" w:name="__DdeLink__7034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归，回来，返回</w:t>
      </w:r>
      <w:bookmarkEnd w:id="19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如，</w:t>
      </w:r>
      <w:r>
        <w:rPr>
          <w:rStyle w:val="23"/>
          <w:rFonts w:ascii="国标宋体" w:eastAsia="国标宋体" w:cs="国标宋体" w:hAnsi="国标宋体"/>
        </w:rPr>
        <w:t>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eastAsia="国标宋体" w:cs="国标宋体" w:hAnsi="国标宋体"/>
        </w:rPr>
        <w:t>如，死如，棄如。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【六五】出涕沱若，</w:t>
      </w:r>
      <w:r>
        <w:rPr>
          <w:rStyle w:val="23"/>
          <w:rFonts w:ascii="国标宋体" w:eastAsia="国标宋体" w:cs="国标宋体" w:hAnsi="国标宋体"/>
        </w:rPr>
        <w:t>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（qī，通“慽”，忧愁；悲伤）</w:t>
      </w:r>
      <w:r>
        <w:rPr>
          <w:rFonts w:ascii="国标宋体" w:eastAsia="国标宋体" w:cs="国标宋体" w:hAnsi="国标宋体"/>
        </w:rPr>
        <w:t>䦈</w:t>
      </w:r>
      <w:r>
        <w:rPr>
          <w:rStyle w:val="23"/>
          <w:rFonts w:ascii="国标宋体" w:eastAsia="国标宋体" w:cs="国标宋体" w:hAnsi="国标宋体"/>
        </w:rPr>
        <w:t>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【尚九】王出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eastAsia="国标宋体" w:cs="国标宋体" w:hAnsi="国标宋体"/>
        </w:rPr>
        <w:t>折首，</w:t>
      </w:r>
      <w:r>
        <w:rPr>
          <w:rStyle w:val="23"/>
          <w:rFonts w:ascii="国标宋体" w:eastAsia="国标宋体" w:cs="国标宋体" w:hAnsi="国标宋体"/>
        </w:rPr>
        <w:t>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eastAsia="国标宋体" w:cs="国标宋体" w:hAnsi="国标宋体"/>
        </w:rPr>
        <w:t>不</w:t>
      </w:r>
      <w:r>
        <w:drawing>
          <wp:inline distT="0" distB="0" distL="0" distR="0">
            <wp:extent cx="238125" cy="238125"/>
            <wp:effectExtent l="0" t="0" r="0" b="0"/>
            <wp:docPr id="67" name="图像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" name="图像24 6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195" w:name="_Toc178536609"/>
      <w:bookmarkStart w:id="196" w:name="_Toc35817019"/>
      <w:bookmarkStart w:id="197" w:name="_Toc173774058"/>
      <w:bookmarkStart w:id="198" w:name="_Toc1540326858"/>
      <w:bookmarkStart w:id="199" w:name="_Toc176167774"/>
      <w:r>
        <w:rPr>
          <w:rFonts w:ascii="国标宋体" w:eastAsia="国标宋体" w:cs="国标宋体" w:hAnsi="国标宋体"/>
          <w:b w:val="0"/>
        </w:rPr>
        <w:t>泽山欽31++</w:t>
      </w:r>
      <w:bookmarkEnd w:id="195"/>
      <w:bookmarkEnd w:id="196"/>
      <w:bookmarkEnd w:id="197"/>
      <w:bookmarkEnd w:id="198"/>
      <w:bookmarkEnd w:id="19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eastAsia="国标宋体" w:cs="国标宋体" w:hAnsi="国标宋体"/>
        </w:rPr>
        <w:t>：亨，利貞；</w:t>
      </w:r>
      <w:r>
        <w:rPr>
          <w:rStyle w:val="23"/>
          <w:rFonts w:ascii="国标宋体" w:eastAsia="国标宋体" w:cs="国标宋体" w:hAnsi="国标宋体"/>
        </w:rPr>
        <w:t>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23"/>
          <w:rFonts w:ascii="国标宋体" w:eastAsia="国标宋体" w:cs="国标宋体" w:hAnsi="国标宋体"/>
        </w:rPr>
        <w:t>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《象》曰：山上有泽，欽；君子以虚</w:t>
      </w:r>
      <w:r>
        <w:rPr>
          <w:rStyle w:val="23"/>
          <w:rFonts w:ascii="国标宋体" w:eastAsia="国标宋体" w:cs="国标宋体" w:hAnsi="国标宋体"/>
        </w:rPr>
        <w:t>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eastAsia="国标宋体" w:cs="国标宋体" w:hAnsi="国标宋体"/>
        </w:rPr>
        <w:t>人。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【初六】欽其</w:t>
      </w:r>
      <w:r>
        <w:rPr>
          <w:rStyle w:val="23"/>
          <w:rFonts w:ascii="国标宋体" w:eastAsia="国标宋体" w:cs="国标宋体" w:hAnsi="国标宋体"/>
        </w:rPr>
        <w:t>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【六二】欽其</w:t>
      </w:r>
      <w:r>
        <w:drawing>
          <wp:inline distT="0" distB="0" distL="0" distR="0">
            <wp:extent cx="238125" cy="238125"/>
            <wp:effectExtent l="0" t="0" r="0" b="0"/>
            <wp:docPr id="70" name="图像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图像25 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eastAsia="国标宋体" w:cs="国标宋体" w:hAnsi="国标宋体"/>
        </w:rPr>
        <w:t>，凶；</w:t>
      </w:r>
      <w:r>
        <w:rPr>
          <w:rStyle w:val="23"/>
          <w:rFonts w:ascii="国标宋体" w:eastAsia="国标宋体" w:cs="国标宋体" w:hAnsi="国标宋体"/>
        </w:rPr>
        <w:t>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【九三】欽其</w:t>
      </w:r>
      <w:r>
        <w:drawing>
          <wp:inline distT="0" distB="0" distL="0" distR="0">
            <wp:extent cx="238125" cy="238125"/>
            <wp:effectExtent l="0" t="0" r="0" b="0"/>
            <wp:docPr id="73" name="图像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图像26 7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其</w:t>
      </w:r>
      <w:r>
        <w:rPr>
          <w:rStyle w:val="23"/>
          <w:rFonts w:ascii="国标宋体" w:eastAsia="国标宋体" w:cs="国标宋体" w:hAnsi="国标宋体"/>
        </w:rPr>
        <w:t>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eastAsia="国标宋体" w:cs="国标宋体" w:hAnsi="国标宋体"/>
        </w:rPr>
        <w:t>，閵。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【九四】貞吉，悔亡；</w:t>
      </w:r>
      <w:r>
        <w:rPr>
          <w:rStyle w:val="23"/>
          <w:rFonts w:ascii="国标宋体" w:eastAsia="国标宋体" w:cs="国标宋体" w:hAnsi="国标宋体"/>
        </w:rPr>
        <w:t>童童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eastAsia="国标宋体" w:cs="国标宋体" w:hAnsi="国标宋体"/>
        </w:rPr>
        <w:t>往來，</w:t>
      </w:r>
      <w:r>
        <w:rPr>
          <w:rStyle w:val="23"/>
          <w:rFonts w:ascii="国标宋体" w:eastAsia="国标宋体" w:cs="国标宋体" w:hAnsi="国标宋体"/>
        </w:rPr>
        <w:t>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23"/>
          <w:rFonts w:ascii="国标宋体" w:eastAsia="国标宋体" w:cs="国标宋体" w:hAnsi="国标宋体"/>
        </w:rPr>
        <w:t>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23"/>
          <w:rFonts w:ascii="国标宋体" w:eastAsia="国标宋体" w:cs="国标宋体" w:hAnsi="国标宋体"/>
        </w:rPr>
        <w:t>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eastAsia="国标宋体" w:cs="国标宋体" w:hAnsi="国标宋体"/>
        </w:rPr>
        <w:t>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【九五】欽其股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eastAsia="国标宋体" w:cs="国标宋体" w:hAnsi="国标宋体"/>
        </w:rPr>
        <w:t>，无悔。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【尚六】欽其</w:t>
      </w:r>
      <w:r>
        <w:drawing>
          <wp:inline distT="0" distB="0" distL="0" distR="0">
            <wp:extent cx="238125" cy="238125"/>
            <wp:effectExtent l="0" t="0" r="0" b="0"/>
            <wp:docPr id="75" name="图像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" name="图像27 7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（xiá，陜，隘也；阻止）</w:t>
      </w:r>
      <w:r>
        <w:rPr>
          <w:rFonts w:ascii="国标宋体" w:eastAsia="国标宋体" w:cs="国标宋体" w:hAnsi="国标宋体"/>
        </w:rPr>
        <w:t>舌。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00" w:name="_Toc176167775"/>
      <w:bookmarkStart w:id="201" w:name="_Toc35817020"/>
      <w:bookmarkStart w:id="202" w:name="_Toc178536610"/>
      <w:bookmarkStart w:id="203" w:name="_Toc560845436"/>
      <w:bookmarkStart w:id="204" w:name="_Toc173774059"/>
      <w:r>
        <w:rPr>
          <w:rFonts w:ascii="国标宋体" w:eastAsia="国标宋体" w:cs="国标宋体" w:hAnsi="国标宋体"/>
          <w:b w:val="0"/>
        </w:rPr>
        <w:t>雷风恒32++</w:t>
      </w:r>
      <w:bookmarkEnd w:id="200"/>
      <w:bookmarkEnd w:id="201"/>
      <w:bookmarkEnd w:id="202"/>
      <w:bookmarkEnd w:id="203"/>
      <w:bookmarkEnd w:id="20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br/>
        <w:t xml:space="preserve">    恒：亨，无咎，利貞，利有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《象》曰：雷风，恒；君子以立不易方。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（xuàn，营求）</w:t>
      </w:r>
      <w:r>
        <w:rPr>
          <w:rFonts w:ascii="国标宋体" w:eastAsia="国标宋体" w:cs="国标宋体" w:hAnsi="国标宋体"/>
        </w:rPr>
        <w:t>恒，貞凶，无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cs="国标宋体" w:hAnsi="国标宋体"/>
        </w:rPr>
        <w:t>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【九三】不恒其德，或承之羞，貞閵。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rPr>
          <w:rStyle w:val="23"/>
          <w:rFonts w:ascii="国标宋体" w:eastAsia="国标宋体" w:cs="国标宋体" w:hAnsi="国标宋体"/>
        </w:rPr>
        <w:t>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cs="国标宋体" w:hAnsi="国标宋体"/>
        </w:rPr>
        <w:t>无禽。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【六五】恒其德；貞，婦人吉，</w:t>
      </w:r>
      <w:r>
        <w:rPr>
          <w:rStyle w:val="23"/>
          <w:rFonts w:ascii="国标宋体" w:eastAsia="国标宋体" w:cs="国标宋体" w:hAnsi="国标宋体"/>
        </w:rPr>
        <w:t>夫子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eastAsia="国标宋体" w:cs="国标宋体" w:hAnsi="国标宋体"/>
        </w:rPr>
        <w:t>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【尚六】夐恒，</w:t>
      </w:r>
      <w:r>
        <w:rPr>
          <w:rStyle w:val="23"/>
          <w:rFonts w:ascii="国标宋体" w:eastAsia="国标宋体" w:cs="国标宋体" w:hAnsi="国标宋体"/>
        </w:rPr>
        <w:t>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05" w:name="_Toc176167776"/>
      <w:bookmarkStart w:id="206" w:name="_Toc35817021"/>
      <w:bookmarkStart w:id="207" w:name="_Toc178536611"/>
      <w:bookmarkStart w:id="208" w:name="_Toc173774060"/>
      <w:bookmarkStart w:id="209" w:name="_Toc302069783"/>
      <w:r>
        <w:rPr>
          <w:rFonts w:ascii="国标宋体" w:eastAsia="国标宋体" w:cs="国标宋体" w:hAnsi="国标宋体"/>
          <w:b w:val="0"/>
        </w:rPr>
        <w:t>天山掾33++</w:t>
      </w:r>
      <w:bookmarkEnd w:id="205"/>
      <w:bookmarkEnd w:id="206"/>
      <w:bookmarkEnd w:id="207"/>
      <w:bookmarkEnd w:id="208"/>
      <w:bookmarkEnd w:id="20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（yuàn，佐助）</w:t>
      </w:r>
      <w:r>
        <w:rPr>
          <w:rFonts w:ascii="国标宋体" w:eastAsia="国标宋体" w:cs="国标宋体" w:hAnsi="国标宋体"/>
        </w:rPr>
        <w:t>：亨小，利貞。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《象》曰：天下有山，掾；君子以</w:t>
      </w:r>
      <w:r>
        <w:rPr>
          <w:rStyle w:val="23"/>
          <w:rFonts w:ascii="国标宋体" w:eastAsia="国标宋体" w:cs="国标宋体" w:hAnsi="国标宋体"/>
        </w:rPr>
        <w:t>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eastAsia="国标宋体" w:cs="国标宋体" w:hAnsi="国标宋体"/>
        </w:rPr>
        <w:t>小人，不恶而</w:t>
      </w:r>
      <w:r>
        <w:rPr>
          <w:rStyle w:val="23"/>
          <w:rFonts w:ascii="国标宋体" w:eastAsia="国标宋体" w:cs="国标宋体" w:hAnsi="国标宋体"/>
        </w:rPr>
        <w:t>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【初六】掾尾，厲；勿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cs="国标宋体" w:hAnsi="国标宋体"/>
        </w:rPr>
        <w:t>，有攸往。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共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23"/>
          <w:rFonts w:ascii="国标宋体" w:eastAsia="国标宋体" w:cs="国标宋体" w:hAnsi="国标宋体"/>
        </w:rPr>
        <w:t>黄牛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cs="国标宋体" w:hAnsi="国标宋体"/>
        </w:rPr>
        <w:t>勒，</w:t>
      </w:r>
      <w:r>
        <w:rPr>
          <w:rStyle w:val="23"/>
          <w:rFonts w:ascii="国标宋体" w:eastAsia="国标宋体" w:cs="国标宋体" w:hAnsi="国标宋体"/>
        </w:rPr>
        <w:t>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23"/>
          <w:rFonts w:ascii="国标宋体" w:eastAsia="国标宋体" w:cs="国标宋体" w:hAnsi="国标宋体"/>
        </w:rPr>
        <w:t>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23"/>
          <w:rFonts w:ascii="国标宋体" w:eastAsia="国标宋体" w:cs="国标宋体" w:hAnsi="国标宋体"/>
        </w:rPr>
        <w:t>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Style w:val="23"/>
          <w:rFonts w:ascii="国标宋体" w:eastAsia="国标宋体" w:cs="国标宋体" w:hAnsi="国标宋体"/>
        </w:rPr>
        <w:t>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eastAsia="国标宋体" w:cs="国标宋体" w:hAnsi="国标宋体"/>
        </w:rPr>
        <w:t>掾，有</w:t>
      </w:r>
      <w:r>
        <w:rPr>
          <w:rFonts w:ascii="国标宋体" w:eastAsia="国标宋体" w:cs="国标宋体" w:hAnsi="国标宋体"/>
          <w:b/>
          <w:bCs/>
        </w:rPr>
        <w:t>疾厲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23"/>
          <w:rFonts w:ascii="国标宋体" w:eastAsia="国标宋体" w:cs="国标宋体" w:hAnsi="国标宋体"/>
        </w:rPr>
        <w:t>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23"/>
          <w:rFonts w:ascii="国标宋体" w:eastAsia="国标宋体" w:cs="国标宋体" w:hAnsi="国标宋体"/>
        </w:rPr>
        <w:t>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进行佐助，会有疾疠和危险；积聚仆从并接纳，吉祥。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rPr>
          <w:rStyle w:val="23"/>
          <w:rFonts w:ascii="国标宋体" w:eastAsia="国标宋体" w:cs="国标宋体" w:hAnsi="国标宋体"/>
        </w:rPr>
        <w:t>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（hào，喜好；喜爱）</w:t>
      </w:r>
      <w:r>
        <w:rPr>
          <w:rFonts w:ascii="国标宋体" w:eastAsia="国标宋体" w:cs="国标宋体" w:hAnsi="国标宋体"/>
        </w:rPr>
        <w:t>掾，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吉，</w:t>
      </w:r>
      <w:r>
        <w:rPr>
          <w:rFonts w:ascii="国标宋体" w:eastAsia="国标宋体" w:cs="国标宋体" w:hAnsi="国标宋体"/>
          <w:b/>
          <w:bCs/>
        </w:rPr>
        <w:t>小人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23"/>
          <w:rFonts w:ascii="国标宋体" w:eastAsia="国标宋体" w:cs="国标宋体" w:hAnsi="国标宋体"/>
        </w:rPr>
        <w:t>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（通“否”，fǒu，不同意，不认可）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</w:rPr>
        <w:t>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eastAsia="国标宋体" w:cs="国标宋体" w:hAnsi="国标宋体"/>
        </w:rPr>
        <w:t>掾，貞吉。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eastAsia="国标宋体" w:cs="国标宋体" w:hAnsi="国标宋体"/>
        </w:rPr>
        <w:t>掾，</w:t>
      </w:r>
      <w:r>
        <w:rPr>
          <w:rStyle w:val="23"/>
          <w:rFonts w:ascii="国标宋体" w:eastAsia="国标宋体" w:cs="国标宋体" w:hAnsi="国标宋体"/>
        </w:rPr>
        <w:t>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eastAsia="国标宋体" w:cs="国标宋体" w:hAnsi="国标宋体"/>
        </w:rPr>
        <w:t>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10" w:name="_Toc35817022"/>
      <w:bookmarkStart w:id="211" w:name="_Toc178536612"/>
      <w:bookmarkStart w:id="212" w:name="_Toc55456992"/>
      <w:bookmarkStart w:id="213" w:name="_Toc173774061"/>
      <w:bookmarkStart w:id="214" w:name="_Toc176167777"/>
      <w:r>
        <w:rPr>
          <w:rFonts w:ascii="国标宋体" w:eastAsia="国标宋体" w:cs="国标宋体" w:hAnsi="国标宋体"/>
          <w:b w:val="0"/>
        </w:rPr>
        <w:t>雷天泰壯34++</w:t>
      </w:r>
      <w:bookmarkEnd w:id="210"/>
      <w:bookmarkEnd w:id="211"/>
      <w:bookmarkEnd w:id="212"/>
      <w:bookmarkEnd w:id="213"/>
      <w:bookmarkEnd w:id="21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23"/>
          <w:rFonts w:ascii="国标宋体" w:eastAsia="国标宋体" w:cs="国标宋体" w:hAnsi="国标宋体"/>
        </w:rPr>
        <w:t>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eastAsia="国标宋体" w:cs="国标宋体" w:hAnsi="国标宋体"/>
        </w:rPr>
        <w:t>：利貞。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《象》曰：雷在天上，泰壮；君子以非</w:t>
      </w:r>
      <w:r>
        <w:rPr>
          <w:rStyle w:val="23"/>
          <w:rFonts w:ascii="国标宋体" w:eastAsia="国标宋体" w:cs="国标宋体" w:hAnsi="国标宋体"/>
        </w:rPr>
        <w:t>礼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eastAsia="国标宋体" w:cs="国标宋体" w:hAnsi="国标宋体"/>
        </w:rPr>
        <w:t>弗履。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【初九】壯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23"/>
          <w:rFonts w:ascii="国标宋体" w:eastAsia="国标宋体" w:cs="国标宋体" w:hAnsi="国标宋体"/>
        </w:rPr>
        <w:t>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凶，有復。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Fonts w:ascii="国标宋体" w:eastAsia="国标宋体" w:cs="国标宋体" w:hAnsi="国标宋体"/>
          <w:b/>
          <w:bCs/>
        </w:rPr>
        <w:t>小人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eastAsia="国标宋体" w:cs="国标宋体" w:hAnsi="国标宋体"/>
        </w:rPr>
        <w:t>用壯，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用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eastAsia="国标宋体" w:cs="国标宋体" w:hAnsi="国标宋体"/>
        </w:rPr>
        <w:t>，貞厲；</w:t>
      </w:r>
      <w:r>
        <w:rPr>
          <w:rStyle w:val="23"/>
          <w:rFonts w:ascii="国标宋体" w:eastAsia="国标宋体" w:cs="国标宋体" w:hAnsi="国标宋体"/>
        </w:rPr>
        <w:t>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（dī，公羊）</w:t>
      </w:r>
      <w:r>
        <w:rPr>
          <w:rFonts w:ascii="国标宋体" w:eastAsia="国标宋体" w:cs="国标宋体" w:hAnsi="国标宋体"/>
        </w:rPr>
        <w:t>羊</w:t>
      </w:r>
      <w:r>
        <w:rPr>
          <w:rStyle w:val="23"/>
          <w:rFonts w:ascii="国标宋体" w:eastAsia="国标宋体" w:cs="国标宋体" w:hAnsi="国标宋体"/>
        </w:rPr>
        <w:t>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23"/>
          <w:rFonts w:ascii="国标宋体" w:eastAsia="国标宋体" w:cs="国标宋体" w:hAnsi="国标宋体"/>
        </w:rPr>
        <w:t>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（fān，篱笆）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（léi，通“累”，缠绕，困住）</w:t>
      </w:r>
      <w:r>
        <w:rPr>
          <w:rFonts w:ascii="国标宋体" w:eastAsia="国标宋体" w:cs="国标宋体" w:hAnsi="国标宋体"/>
        </w:rPr>
        <w:t>其角。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【九四】貞吉，悔亡；</w:t>
      </w:r>
      <w:r>
        <w:drawing>
          <wp:inline distT="0" distB="0" distL="0" distR="0">
            <wp:extent cx="238125" cy="238125"/>
            <wp:effectExtent l="0" t="0" r="0" b="0"/>
            <wp:docPr id="78" name="图像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图像28 8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（蕃，fān，篱落；屏障。这个字的意思是王的屏障）</w:t>
      </w:r>
      <w:r>
        <w:rPr>
          <w:rStyle w:val="23"/>
          <w:rFonts w:ascii="国标宋体" w:eastAsia="国标宋体" w:cs="国标宋体" w:hAnsi="国标宋体"/>
        </w:rPr>
        <w:t>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（kuài，孤独；孑然）</w:t>
      </w:r>
      <w:r>
        <w:rPr>
          <w:rFonts w:ascii="国标宋体" w:eastAsia="国标宋体" w:cs="国标宋体" w:hAnsi="国标宋体"/>
        </w:rPr>
        <w:t>不</w:t>
      </w:r>
      <w:r>
        <w:rPr>
          <w:rStyle w:val="23"/>
          <w:rFonts w:ascii="国标宋体" w:eastAsia="国标宋体" w:cs="国标宋体" w:hAnsi="国标宋体"/>
        </w:rPr>
        <w:t>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eastAsia="国标宋体" w:cs="国标宋体" w:hAnsi="国标宋体"/>
        </w:rPr>
        <w:t>，壯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eastAsia="国标宋体" w:cs="国标宋体" w:hAnsi="国标宋体"/>
        </w:rPr>
        <w:t>泰車之</w:t>
      </w:r>
      <w:r>
        <w:rPr>
          <w:rStyle w:val="23"/>
          <w:rFonts w:ascii="国标宋体" w:eastAsia="国标宋体" w:cs="国标宋体" w:hAnsi="国标宋体"/>
        </w:rPr>
        <w:t>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fù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固守正道吉祥，悔恨消失；王的屏障孑然但不羸弱，勇壮在大车之輹。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cs="国标宋体" w:hAnsi="国标宋体"/>
        </w:rPr>
        <w:t>羊于</w:t>
      </w:r>
      <w:r>
        <w:rPr>
          <w:rStyle w:val="23"/>
          <w:rFonts w:ascii="国标宋体" w:eastAsia="国标宋体" w:cs="国标宋体" w:hAnsi="国标宋体"/>
        </w:rPr>
        <w:t>易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eastAsia="国标宋体" w:cs="国标宋体" w:hAnsi="国标宋体"/>
        </w:rPr>
        <w:t>，无悔。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【尚六】羝羊觸藩，不能退，不能</w:t>
      </w:r>
      <w:r>
        <w:rPr>
          <w:rFonts w:ascii="国标宋体" w:eastAsia="国标宋体" w:cs="国标宋体" w:hAnsi="国标宋体"/>
          <w:b/>
          <w:bCs/>
        </w:rPr>
        <w:t>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eastAsia="国标宋体" w:cs="国标宋体" w:hAnsi="国标宋体"/>
        </w:rPr>
        <w:t>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cs="国标宋体" w:hAnsi="国标宋体"/>
        </w:rPr>
        <w:t>利；</w:t>
      </w:r>
      <w:r>
        <w:rPr>
          <w:rStyle w:val="23"/>
          <w:rFonts w:ascii="国标宋体" w:eastAsia="国标宋体" w:cs="国标宋体" w:hAnsi="国标宋体"/>
        </w:rPr>
        <w:t>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cs="国标宋体" w:hAnsi="国标宋体"/>
        </w:rPr>
        <w:t>則吉。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15" w:name="_Toc176167778"/>
      <w:bookmarkStart w:id="216" w:name="_Toc35817023"/>
      <w:bookmarkStart w:id="217" w:name="_Toc1813922486"/>
      <w:bookmarkStart w:id="218" w:name="_Toc178536613"/>
      <w:bookmarkStart w:id="219" w:name="_Toc173774062"/>
      <w:r>
        <w:rPr>
          <w:rFonts w:ascii="国标宋体" w:eastAsia="国标宋体" w:cs="国标宋体" w:hAnsi="国标宋体"/>
          <w:b w:val="0"/>
        </w:rPr>
        <w:t>火地溍35++</w:t>
      </w:r>
      <w:bookmarkEnd w:id="215"/>
      <w:bookmarkEnd w:id="216"/>
      <w:bookmarkEnd w:id="217"/>
      <w:bookmarkEnd w:id="218"/>
      <w:bookmarkEnd w:id="21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br/>
        <w:t xml:space="preserve">    </w:t>
      </w:r>
      <w:r>
        <w:drawing>
          <wp:inline distT="0" distB="0" distL="0" distR="0">
            <wp:extent cx="238125" cy="238125"/>
            <wp:effectExtent l="0" t="0" r="0" b="0"/>
            <wp:docPr id="81" name="图像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" name="图像29 8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康侯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eastAsia="国标宋体" w:cs="国标宋体" w:hAnsi="国标宋体"/>
        </w:rPr>
        <w:t>用</w:t>
      </w:r>
      <w:r>
        <w:drawing>
          <wp:inline distT="0" distB="0" distL="0" distR="0">
            <wp:extent cx="238125" cy="238125"/>
            <wp:effectExtent l="0" t="0" r="0" b="0"/>
            <wp:docPr id="84" name="图像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图像30 8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eastAsia="国标宋体" w:cs="国标宋体" w:hAnsi="国标宋体"/>
        </w:rPr>
        <w:t>馬、</w:t>
      </w:r>
      <w:r>
        <w:rPr>
          <w:rStyle w:val="23"/>
          <w:rFonts w:ascii="国标宋体" w:eastAsia="国标宋体" w:cs="国标宋体" w:hAnsi="国标宋体"/>
        </w:rPr>
        <w:t>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eastAsia="国标宋体" w:cs="国标宋体" w:hAnsi="国标宋体"/>
        </w:rPr>
        <w:t>、</w:t>
      </w:r>
      <w:r>
        <w:rPr>
          <w:rStyle w:val="23"/>
          <w:rFonts w:ascii="国标宋体" w:eastAsia="国标宋体" w:cs="国标宋体" w:hAnsi="国标宋体"/>
        </w:rPr>
        <w:t>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eastAsia="国标宋体" w:cs="国标宋体" w:hAnsi="国标宋体"/>
        </w:rPr>
        <w:t>，晝日三</w:t>
      </w:r>
      <w:r>
        <w:drawing>
          <wp:inline distT="0" distB="0" distL="0" distR="0">
            <wp:extent cx="238125" cy="238125"/>
            <wp:effectExtent l="0" t="0" r="0" b="0"/>
            <wp:docPr id="87" name="图像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" name="图像31 8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20" w:name="__DdeLink__8586_321028360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《晋》卦象征</w:t>
      </w:r>
      <w:bookmarkStart w:id="221" w:name="__DdeLink__8581_321028360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智慧</w:t>
      </w:r>
      <w:bookmarkEnd w:id="221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20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《象》曰：明出地上，</w:t>
      </w:r>
      <w:r>
        <w:drawing>
          <wp:inline distT="0" distB="0" distL="0" distR="0">
            <wp:extent cx="238125" cy="238125"/>
            <wp:effectExtent l="0" t="0" r="0" b="0"/>
            <wp:docPr id="90" name="图像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" name="图像32 9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；君子以自昭明德。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drawing>
          <wp:inline distT="0" distB="0" distL="0" distR="0">
            <wp:extent cx="238125" cy="238125"/>
            <wp:effectExtent l="0" t="0" r="0" b="0"/>
            <wp:docPr id="92" name="图像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" name="图像33 9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Style w:val="23"/>
          <w:rFonts w:ascii="国标宋体" w:eastAsia="国标宋体" w:cs="国标宋体" w:hAnsi="国标宋体"/>
        </w:rPr>
        <w:t>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（夋，念“qūn”，指行走迟缓的样子）</w:t>
      </w:r>
      <w:r>
        <w:rPr>
          <w:rFonts w:ascii="国标宋体" w:eastAsia="国标宋体" w:cs="国标宋体" w:hAnsi="国标宋体"/>
        </w:rPr>
        <w:t>如，貞吉，悔亡；復</w:t>
      </w:r>
      <w:r>
        <w:rPr>
          <w:rStyle w:val="23"/>
          <w:rFonts w:ascii="国标宋体" w:eastAsia="国标宋体" w:cs="国标宋体" w:hAnsi="国标宋体"/>
        </w:rPr>
        <w:t>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22" w:name="__DdeLink__8588_321028360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22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drawing>
          <wp:inline distT="0" distB="0" distL="0" distR="0">
            <wp:extent cx="238125" cy="238125"/>
            <wp:effectExtent l="0" t="0" r="0" b="0"/>
            <wp:docPr id="94" name="图像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" name="图像34 9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如，</w:t>
      </w:r>
      <w:r>
        <w:rPr>
          <w:rStyle w:val="23"/>
          <w:rFonts w:ascii="国标宋体" w:eastAsia="国标宋体" w:cs="国标宋体" w:hAnsi="国标宋体"/>
        </w:rPr>
        <w:t>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eastAsia="国标宋体" w:cs="国标宋体" w:hAnsi="国标宋体"/>
        </w:rPr>
        <w:t>如，貞吉；受</w:t>
      </w:r>
      <w:r>
        <w:rPr>
          <w:rStyle w:val="23"/>
          <w:rFonts w:ascii="国标宋体" w:eastAsia="国标宋体" w:cs="国标宋体" w:hAnsi="国标宋体"/>
        </w:rPr>
        <w:t>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23"/>
          <w:rFonts w:ascii="国标宋体" w:eastAsia="国标宋体" w:cs="国标宋体" w:hAnsi="国标宋体"/>
        </w:rPr>
        <w:t>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23"/>
          <w:rFonts w:ascii="国标宋体" w:eastAsia="国标宋体" w:cs="国标宋体" w:hAnsi="国标宋体"/>
        </w:rPr>
        <w:t>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eastAsia="国标宋体" w:cs="国标宋体" w:hAnsi="国标宋体"/>
        </w:rPr>
        <w:t>其王</w:t>
      </w:r>
      <w:r>
        <w:rPr>
          <w:rStyle w:val="23"/>
          <w:rFonts w:ascii="国标宋体" w:eastAsia="国标宋体" w:cs="国标宋体" w:hAnsi="国标宋体"/>
        </w:rPr>
        <w:t>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23" w:name="__DdeLink__8590_321028360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3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23"/>
          <w:rFonts w:ascii="国标宋体" w:eastAsia="国标宋体" w:cs="国标宋体" w:hAnsi="国标宋体"/>
        </w:rPr>
        <w:t>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eastAsia="国标宋体" w:cs="国标宋体" w:hAnsi="国标宋体"/>
        </w:rPr>
        <w:t>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drawing>
          <wp:inline distT="0" distB="0" distL="0" distR="0">
            <wp:extent cx="238125" cy="238125"/>
            <wp:effectExtent l="0" t="0" r="0" b="0"/>
            <wp:docPr id="96" name="图像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" name="图像35 9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如，</w:t>
      </w:r>
      <w:bookmarkStart w:id="224" w:name="__DdeLink__8596_3210283604"/>
      <w:r>
        <w:rPr>
          <w:rStyle w:val="23"/>
          <w:rFonts w:ascii="国标宋体" w:eastAsia="国标宋体" w:cs="国标宋体" w:hAnsi="国标宋体"/>
        </w:rPr>
        <w:t>炙</w:t>
      </w:r>
      <w:bookmarkEnd w:id="22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eastAsia="国标宋体" w:cs="国标宋体" w:hAnsi="国标宋体"/>
        </w:rPr>
        <w:t>鼠，貞厲。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25" w:name="__DdeLink__8592_3210283604"/>
      <w:bookmarkStart w:id="226" w:name="__DdeLink__8600_321028360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25"/>
      <w:bookmarkEnd w:id="22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【六五】悔亡，失得勿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cs="国标宋体" w:hAnsi="国标宋体"/>
        </w:rPr>
        <w:t>，往吉，无不利。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drawing>
          <wp:inline distT="0" distB="0" distL="0" distR="0">
            <wp:extent cx="238125" cy="238125"/>
            <wp:effectExtent l="0" t="0" r="0" b="0"/>
            <wp:docPr id="98" name="图像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" name="图像36 9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，其</w:t>
      </w:r>
      <w:r>
        <w:rPr>
          <w:rStyle w:val="23"/>
          <w:rFonts w:ascii="国标宋体" w:eastAsia="国标宋体" w:cs="国标宋体" w:hAnsi="国标宋体"/>
        </w:rPr>
        <w:t>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23"/>
          <w:rFonts w:ascii="国标宋体" w:eastAsia="国标宋体" w:cs="国标宋体" w:hAnsi="国标宋体"/>
        </w:rPr>
        <w:t>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30"/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cs="国标宋体" w:hAnsi="国标宋体"/>
        </w:rPr>
        <w:t>伐</w:t>
      </w:r>
      <w:r>
        <w:rPr>
          <w:rStyle w:val="23"/>
          <w:rFonts w:ascii="国标宋体" w:eastAsia="国标宋体" w:cs="国标宋体" w:hAnsi="国标宋体"/>
        </w:rPr>
        <w:t>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eastAsia="国标宋体" w:cs="国标宋体" w:hAnsi="国标宋体"/>
        </w:rPr>
        <w:t>，厲吉。无咎，貞閵。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27" w:name="__DdeLink__8594_321028360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27"/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28" w:name="_Toc178536614"/>
      <w:bookmarkStart w:id="229" w:name="_Toc173774063"/>
      <w:bookmarkStart w:id="230" w:name="_Toc426416457"/>
      <w:bookmarkStart w:id="231" w:name="_Toc176167779"/>
      <w:bookmarkStart w:id="232" w:name="_Toc35817024"/>
      <w:r>
        <w:rPr>
          <w:rFonts w:ascii="国标宋体" w:eastAsia="国标宋体" w:cs="国标宋体" w:hAnsi="国标宋体"/>
          <w:b w:val="0"/>
        </w:rPr>
        <w:t>地火明夷36++</w:t>
      </w:r>
      <w:bookmarkEnd w:id="228"/>
      <w:bookmarkEnd w:id="229"/>
      <w:bookmarkEnd w:id="230"/>
      <w:bookmarkEnd w:id="231"/>
      <w:bookmarkEnd w:id="232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明</w:t>
      </w:r>
      <w:r>
        <w:rPr>
          <w:rStyle w:val="23"/>
          <w:rFonts w:ascii="国标宋体" w:eastAsia="国标宋体" w:cs="国标宋体" w:hAnsi="国标宋体"/>
        </w:rPr>
        <w:t>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eastAsia="国标宋体" w:cs="国标宋体" w:hAnsi="国标宋体"/>
        </w:rPr>
        <w:t>：利</w:t>
      </w:r>
      <w:r>
        <w:rPr>
          <w:rStyle w:val="23"/>
          <w:rFonts w:ascii="国标宋体" w:eastAsia="国标宋体" w:cs="国标宋体" w:hAnsi="国标宋体"/>
        </w:rPr>
        <w:t>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eastAsia="国标宋体" w:cs="国标宋体" w:hAnsi="国标宋体"/>
        </w:rPr>
        <w:t>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《象》曰：明入地中，明夷；君子以</w:t>
      </w:r>
      <w:bookmarkStart w:id="233" w:name="__DdeLink__8931_2268302932"/>
      <w:r>
        <w:rPr>
          <w:rStyle w:val="23"/>
          <w:rFonts w:ascii="国标宋体" w:eastAsia="国标宋体" w:cs="国标宋体" w:hAnsi="国标宋体"/>
        </w:rPr>
        <w:t>莅</w:t>
      </w:r>
      <w:bookmarkEnd w:id="23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eastAsia="国标宋体" w:cs="国标宋体" w:hAnsi="国标宋体"/>
        </w:rPr>
        <w:t>众，用晦而明。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【初九】明夷，于</w:t>
      </w:r>
      <w:r>
        <w:rPr>
          <w:rStyle w:val="23"/>
          <w:rFonts w:ascii="国标宋体" w:eastAsia="国标宋体" w:cs="国标宋体" w:hAnsi="国标宋体"/>
        </w:rPr>
        <w:t>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23"/>
          <w:rFonts w:ascii="国标宋体" w:eastAsia="国标宋体" w:cs="国标宋体" w:hAnsi="国标宋体"/>
        </w:rPr>
        <w:t>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23"/>
          <w:rFonts w:ascii="国标宋体" w:eastAsia="国标宋体" w:cs="国标宋体" w:hAnsi="国标宋体"/>
        </w:rPr>
        <w:t>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eastAsia="国标宋体" w:cs="国标宋体" w:hAnsi="国标宋体"/>
        </w:rPr>
        <w:t>左翼，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eastAsia="国标宋体" w:cs="国标宋体" w:hAnsi="国标宋体"/>
        </w:rPr>
        <w:t>，三日不食，有攸往，主人有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【六二】明夷，夷于左股；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23"/>
          <w:rFonts w:ascii="国标宋体" w:eastAsia="国标宋体" w:cs="国标宋体" w:hAnsi="国标宋体"/>
        </w:rPr>
        <w:t>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eastAsia="国标宋体" w:cs="国标宋体" w:hAnsi="国标宋体"/>
        </w:rPr>
        <w:t>馬</w:t>
      </w:r>
      <w:r>
        <w:rPr>
          <w:rStyle w:val="23"/>
          <w:rFonts w:ascii="国标宋体" w:eastAsia="国标宋体" w:cs="国标宋体" w:hAnsi="国标宋体"/>
        </w:rPr>
        <w:t>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【九三】明夷，夷于南</w:t>
      </w:r>
      <w:r>
        <w:rPr>
          <w:rStyle w:val="23"/>
          <w:rFonts w:ascii="国标宋体" w:eastAsia="国标宋体" w:cs="国标宋体" w:hAnsi="国标宋体"/>
        </w:rPr>
        <w:t>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（通“狩”，shòu，打猎）</w:t>
      </w:r>
      <w:r>
        <w:rPr>
          <w:rFonts w:ascii="国标宋体" w:eastAsia="国标宋体" w:cs="国标宋体" w:hAnsi="国标宋体"/>
        </w:rPr>
        <w:t>；得其</w:t>
      </w:r>
      <w:r>
        <w:rPr>
          <w:rStyle w:val="23"/>
          <w:rFonts w:ascii="国标宋体" w:eastAsia="国标宋体" w:cs="国标宋体" w:hAnsi="国标宋体"/>
        </w:rPr>
        <w:t>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23"/>
          <w:rFonts w:ascii="国标宋体" w:eastAsia="国标宋体" w:cs="国标宋体" w:hAnsi="国标宋体"/>
        </w:rPr>
        <w:t>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eastAsia="国标宋体" w:cs="国标宋体" w:hAnsi="国标宋体"/>
        </w:rPr>
        <w:t>，不可</w:t>
      </w:r>
      <w:r>
        <w:rPr>
          <w:rStyle w:val="23"/>
          <w:rFonts w:ascii="国标宋体" w:eastAsia="国标宋体" w:cs="国标宋体" w:hAnsi="国标宋体"/>
        </w:rPr>
        <w:t>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eastAsia="国标宋体" w:cs="国标宋体" w:hAnsi="国标宋体"/>
        </w:rPr>
        <w:t>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【六四】明夷，夷于左腹；</w:t>
      </w:r>
      <w:r>
        <w:rPr>
          <w:rStyle w:val="23"/>
          <w:rFonts w:ascii="国标宋体" w:eastAsia="国标宋体" w:cs="国标宋体" w:hAnsi="国标宋体"/>
        </w:rPr>
        <w:t>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eastAsia="国标宋体" w:cs="国标宋体" w:hAnsi="国标宋体"/>
        </w:rPr>
        <w:t>明夷之心，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23"/>
          <w:rFonts w:ascii="国标宋体" w:eastAsia="国标宋体" w:cs="国标宋体" w:hAnsi="国标宋体"/>
        </w:rPr>
        <w:t>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eastAsia="国标宋体" w:cs="国标宋体" w:hAnsi="国标宋体"/>
          <w:b/>
          <w:bCs/>
        </w:rPr>
        <w:t>門</w:t>
      </w:r>
      <w:r>
        <w:rPr>
          <w:rStyle w:val="23"/>
          <w:rFonts w:ascii="国标宋体" w:eastAsia="国标宋体" w:cs="国标宋体" w:hAnsi="国标宋体"/>
        </w:rPr>
        <w:t>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光明殒伤，伤于左腹；获知光明殒伤的内情后，被清除出宫门。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【六五】箕子之明夷，利貞。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【尚六】不明</w:t>
      </w:r>
      <w:r>
        <w:rPr>
          <w:rStyle w:val="23"/>
          <w:rFonts w:ascii="国标宋体" w:eastAsia="国标宋体" w:cs="国标宋体" w:hAnsi="国标宋体"/>
        </w:rPr>
        <w:t>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eastAsia="国标宋体" w:cs="国标宋体" w:hAnsi="国标宋体"/>
        </w:rPr>
        <w:t>，初登于天，後入于地。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34" w:name="_Toc176167780"/>
      <w:bookmarkStart w:id="235" w:name="_Toc178536615"/>
      <w:bookmarkStart w:id="236" w:name="_Toc173774064"/>
      <w:bookmarkStart w:id="237" w:name="_Toc35817025"/>
      <w:bookmarkStart w:id="238" w:name="_Toc1954692691"/>
      <w:r>
        <w:rPr>
          <w:rFonts w:ascii="国标宋体" w:eastAsia="国标宋体" w:cs="国标宋体" w:hAnsi="国标宋体"/>
          <w:b w:val="0"/>
        </w:rPr>
        <w:t>风火家人37++</w:t>
      </w:r>
      <w:bookmarkEnd w:id="234"/>
      <w:bookmarkEnd w:id="235"/>
      <w:bookmarkEnd w:id="236"/>
      <w:bookmarkEnd w:id="237"/>
      <w:bookmarkEnd w:id="23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家</w:t>
      </w:r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（家庭，人家）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人</w:t>
      </w:r>
      <w:r>
        <w:rPr>
          <w:rFonts w:ascii="国标宋体" w:eastAsia="国标宋体" w:cs="国标宋体" w:hAnsi="国标宋体"/>
        </w:rPr>
        <w:t>：利</w:t>
      </w:r>
      <w:r>
        <w:rPr>
          <w:rStyle w:val="23"/>
          <w:rFonts w:ascii="国标宋体" w:eastAsia="国标宋体" w:cs="国标宋体" w:hAnsi="国标宋体"/>
        </w:rPr>
        <w:t>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cs="国标宋体" w:hAnsi="国标宋体"/>
        </w:rPr>
        <w:t>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《家人》卦象征家庭成员：有利汝固守正道。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《象》曰：风自火出，家人；君子以言有物而行有恒。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风从火的燃烧中生出，象征家庭成员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eastAsia="国标宋体" w:cs="国标宋体" w:hAnsi="国标宋体"/>
        </w:rPr>
        <w:t>有家，悔亡。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守好门户以保有家庭，悔恨消失。（初爻为始，指治家之始，治家之始就要守好门户，以防邪恶侵入。）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23"/>
          <w:rFonts w:ascii="国标宋体" w:eastAsia="国标宋体" w:cs="国标宋体" w:hAnsi="国标宋体"/>
        </w:rPr>
        <w:t>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eastAsia="国标宋体" w:cs="国标宋体" w:hAnsi="国标宋体"/>
        </w:rPr>
        <w:t>，在</w:t>
      </w:r>
      <w:r>
        <w:rPr>
          <w:rStyle w:val="23"/>
          <w:rFonts w:ascii="国标宋体" w:eastAsia="国标宋体" w:cs="国标宋体" w:hAnsi="国标宋体"/>
        </w:rPr>
        <w:t>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23"/>
          <w:rFonts w:ascii="国标宋体" w:eastAsia="国标宋体" w:cs="国标宋体" w:hAnsi="国标宋体"/>
        </w:rPr>
        <w:t>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eastAsia="国标宋体" w:cs="国标宋体" w:hAnsi="国标宋体"/>
        </w:rPr>
        <w:t>貞，吉。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【九三】家人</w:t>
      </w:r>
      <w:r>
        <w:drawing>
          <wp:inline distT="0" distB="0" distL="0" distR="0">
            <wp:extent cx="238125" cy="238125"/>
            <wp:effectExtent l="0" t="0" r="0" b="0"/>
            <wp:docPr id="100" name="图像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图像37 10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8125" cy="238125"/>
            <wp:effectExtent l="0" t="0" r="0" b="0"/>
            <wp:docPr id="103" name="图像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图像38 10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（shuò，即“爍爍”，光芒闪烁）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eastAsia="国标宋体" w:cs="国标宋体" w:hAnsi="国标宋体"/>
        </w:rPr>
        <w:t>，厲吉；婦子裏</w:t>
      </w:r>
      <w:r>
        <w:rPr>
          <w:rStyle w:val="23"/>
          <w:rFonts w:ascii="国标宋体" w:eastAsia="国标宋体" w:cs="国标宋体" w:hAnsi="国标宋体"/>
        </w:rPr>
        <w:t>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（lǐ，通“悝”，忧愁）</w:t>
      </w:r>
      <w:r>
        <w:rPr>
          <w:rFonts w:ascii="国标宋体" w:eastAsia="国标宋体" w:cs="国标宋体" w:hAnsi="国标宋体"/>
        </w:rPr>
        <w:t>，終閵。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家庭成员光芒闪烁，有悔恨，知危能慎吉祥；妇人孩子若各自忧愁，终究会被蹂躏。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【六四】富家，大吉。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富裕家庭，大为吉祥。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【九五】王</w:t>
      </w:r>
      <w:r>
        <w:rPr>
          <w:rStyle w:val="23"/>
          <w:rFonts w:ascii="国标宋体" w:eastAsia="国标宋体" w:cs="国标宋体" w:hAnsi="国标宋体"/>
        </w:rPr>
        <w:t>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eastAsia="国标宋体" w:cs="国标宋体" w:hAnsi="国标宋体"/>
        </w:rPr>
        <w:t>有家，勿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cs="国标宋体" w:hAnsi="国标宋体"/>
        </w:rPr>
        <w:t>，往吉。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君王宽容以保有家庭，不要忧虑，这样下去会吉祥。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【尚九】有復，</w:t>
      </w:r>
      <w:r>
        <w:rPr>
          <w:rStyle w:val="23"/>
          <w:rFonts w:ascii="国标宋体" w:eastAsia="国标宋体" w:cs="国标宋体" w:hAnsi="国标宋体"/>
        </w:rPr>
        <w:t>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eastAsia="国标宋体" w:cs="国标宋体" w:hAnsi="国标宋体"/>
        </w:rPr>
        <w:t>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239" w:name="__DdeLink__7326_672483965_副本_1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9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，終吉。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有心回归，曲折，终究吉祥。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40" w:name="_Toc173774065"/>
      <w:bookmarkStart w:id="241" w:name="_Toc178536616"/>
      <w:bookmarkStart w:id="242" w:name="_Toc176167781"/>
      <w:bookmarkStart w:id="243" w:name="_Toc1828348652"/>
      <w:bookmarkStart w:id="244" w:name="_Toc35817026"/>
      <w:r>
        <w:rPr>
          <w:rFonts w:ascii="国标宋体" w:eastAsia="国标宋体" w:cs="国标宋体" w:hAnsi="国标宋体"/>
          <w:b w:val="0"/>
        </w:rPr>
        <w:t>火泽乖38++</w:t>
      </w:r>
      <w:bookmarkEnd w:id="240"/>
      <w:bookmarkEnd w:id="241"/>
      <w:bookmarkEnd w:id="242"/>
      <w:bookmarkEnd w:id="243"/>
      <w:bookmarkEnd w:id="24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eastAsia="国标宋体" w:cs="国标宋体" w:hAnsi="国标宋体"/>
        </w:rPr>
        <w:t>：小事吉。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《乖》卦象征</w:t>
      </w:r>
      <w:bookmarkStart w:id="245" w:name="_Hlk181457750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背离</w:t>
      </w:r>
      <w:bookmarkEnd w:id="24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</w:t>
      </w:r>
      <w:r>
        <w:rPr>
          <w:rStyle w:val="23"/>
          <w:rFonts w:ascii="国标宋体" w:eastAsia="国标宋体" w:cs="国标宋体" w:hAnsi="国标宋体"/>
        </w:rPr>
        <w:t>上火下泽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eastAsia="国标宋体" w:cs="国标宋体" w:hAnsi="国标宋体"/>
        </w:rPr>
        <w:t>，乖；君子以同而异。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【初九】悔亡。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cs="国标宋体" w:hAnsi="国标宋体"/>
        </w:rPr>
        <w:t>馬，勿</w:t>
      </w:r>
      <w:r>
        <w:rPr>
          <w:rStyle w:val="23"/>
          <w:rFonts w:ascii="国标宋体" w:eastAsia="国标宋体" w:cs="国标宋体" w:hAnsi="国标宋体"/>
        </w:rPr>
        <w:t>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eastAsia="国标宋体" w:cs="国标宋体" w:hAnsi="国标宋体"/>
        </w:rPr>
        <w:t>，自復；</w:t>
      </w:r>
      <w:r>
        <w:rPr>
          <w:rStyle w:val="23"/>
          <w:rFonts w:ascii="国标宋体" w:eastAsia="国标宋体" w:cs="国标宋体" w:hAnsi="国标宋体"/>
        </w:rPr>
        <w:t>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23"/>
          <w:rFonts w:ascii="国标宋体" w:eastAsia="国标宋体" w:cs="国标宋体" w:hAnsi="国标宋体"/>
        </w:rPr>
        <w:t>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eastAsia="国标宋体" w:cs="国标宋体" w:hAnsi="国标宋体"/>
        </w:rPr>
        <w:t>人，无咎。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cs="国标宋体" w:hAnsi="国标宋体"/>
        </w:rPr>
        <w:t>主于</w:t>
      </w:r>
      <w:r>
        <w:rPr>
          <w:rStyle w:val="23"/>
          <w:rFonts w:ascii="国标宋体" w:eastAsia="国标宋体" w:cs="国标宋体" w:hAnsi="国标宋体"/>
        </w:rPr>
        <w:t>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（通“哄”，hòng，争斗）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【六三】見車</w:t>
      </w:r>
      <w:r>
        <w:rPr>
          <w:rStyle w:val="23"/>
          <w:rFonts w:ascii="国标宋体" w:eastAsia="国标宋体" w:cs="国标宋体" w:hAnsi="国标宋体"/>
        </w:rPr>
        <w:t>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（jiá，无动于衷；淡然）</w:t>
      </w:r>
      <w:r>
        <w:rPr>
          <w:rFonts w:ascii="国标宋体" w:eastAsia="国标宋体" w:cs="国标宋体" w:hAnsi="国标宋体"/>
        </w:rPr>
        <w:t>，其牛</w:t>
      </w:r>
      <w:r>
        <w:drawing>
          <wp:inline distT="0" distB="0" distL="0" distR="0">
            <wp:extent cx="238125" cy="238125"/>
            <wp:effectExtent l="0" t="0" r="0" b="0"/>
            <wp:docPr id="105" name="图像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" name="图像39 10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（詍，yì，多言也。加一个止，就是停止多言）</w:t>
      </w:r>
      <w:r>
        <w:rPr>
          <w:rFonts w:ascii="国标宋体" w:eastAsia="国标宋体" w:cs="国标宋体" w:hAnsi="国标宋体"/>
        </w:rPr>
        <w:t>，其人</w:t>
      </w:r>
      <w:r>
        <w:rPr>
          <w:rStyle w:val="23"/>
          <w:rFonts w:ascii="国标宋体" w:eastAsia="国标宋体" w:cs="国标宋体" w:hAnsi="国标宋体"/>
        </w:rPr>
        <w:t>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eastAsia="国标宋体" w:cs="国标宋体" w:hAnsi="国标宋体"/>
        </w:rPr>
        <w:t>且</w:t>
      </w:r>
      <w:r>
        <w:rPr>
          <w:rStyle w:val="23"/>
          <w:rFonts w:ascii="国标宋体" w:eastAsia="国标宋体" w:cs="国标宋体" w:hAnsi="国标宋体"/>
        </w:rPr>
        <w:t>劓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（yì，古代割掉鼻子的一种酷刑）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无初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【九四】乖</w:t>
      </w:r>
      <w:r>
        <w:rPr>
          <w:rStyle w:val="23"/>
          <w:rFonts w:ascii="国标宋体" w:eastAsia="国标宋体" w:cs="国标宋体" w:hAnsi="国标宋体"/>
        </w:rPr>
        <w:t>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（同“菰”，艹，表示把两个意思串起来。菰：1、负，负恩，背弃恩德。2、孤立于）</w:t>
      </w:r>
      <w:r>
        <w:rPr>
          <w:rFonts w:ascii="国标宋体" w:eastAsia="国标宋体" w:cs="国标宋体" w:hAnsi="国标宋体"/>
        </w:rPr>
        <w:t>，愚</w:t>
      </w:r>
      <w:r>
        <w:rPr>
          <w:rStyle w:val="23"/>
          <w:rFonts w:ascii="国标宋体" w:eastAsia="国标宋体" w:cs="国标宋体" w:hAnsi="国标宋体"/>
        </w:rPr>
        <w:t>元夫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eastAsia="国标宋体" w:cs="国标宋体" w:hAnsi="国标宋体"/>
        </w:rPr>
        <w:t>；交復，厲，无咎。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【六五】悔亡。</w:t>
      </w:r>
      <w:r>
        <w:rPr>
          <w:rStyle w:val="23"/>
          <w:rFonts w:ascii="国标宋体" w:eastAsia="国标宋体" w:cs="国标宋体" w:hAnsi="国标宋体"/>
        </w:rPr>
        <w:t>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23"/>
          <w:rFonts w:ascii="国标宋体" w:eastAsia="国标宋体" w:cs="国标宋体" w:hAnsi="国标宋体"/>
        </w:rPr>
        <w:t>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23"/>
          <w:rFonts w:ascii="国标宋体" w:eastAsia="国标宋体" w:cs="国标宋体" w:hAnsi="国标宋体"/>
        </w:rPr>
        <w:t>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eastAsia="国标宋体" w:cs="国标宋体" w:hAnsi="国标宋体"/>
        </w:rPr>
        <w:t>膚，往何咎？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【尚九】乖苽，見</w:t>
      </w:r>
      <w:r>
        <w:rPr>
          <w:rStyle w:val="23"/>
          <w:rFonts w:ascii="国标宋体" w:eastAsia="国标宋体" w:cs="国标宋体" w:hAnsi="国标宋体"/>
        </w:rPr>
        <w:t>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国标宋体" w:eastAsia="国标宋体" w:cs="国标宋体" w:hAnsi="国标宋体"/>
        </w:rPr>
        <w:t>負</w:t>
      </w:r>
      <w:r>
        <w:rPr>
          <w:rStyle w:val="23"/>
          <w:rFonts w:ascii="国标宋体" w:eastAsia="国标宋体" w:cs="国标宋体" w:hAnsi="国标宋体"/>
        </w:rPr>
        <w:t>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eastAsia="国标宋体" w:cs="国标宋体" w:hAnsi="国标宋体"/>
        </w:rPr>
        <w:t>，載鬼一车，先張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23"/>
          <w:rFonts w:ascii="国标宋体" w:eastAsia="国标宋体" w:cs="国标宋体" w:hAnsi="国标宋体"/>
        </w:rPr>
        <w:t>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（gū，柧，棱也。神灵之威，威势）</w:t>
      </w:r>
      <w:r>
        <w:rPr>
          <w:rFonts w:ascii="国标宋体" w:eastAsia="国标宋体" w:cs="国标宋体" w:hAnsi="国标宋体"/>
        </w:rPr>
        <w:t>，後</w:t>
      </w:r>
      <w:r>
        <w:rPr>
          <w:rStyle w:val="23"/>
          <w:rFonts w:ascii="国标宋体" w:eastAsia="国标宋体" w:cs="国标宋体" w:hAnsi="国标宋体"/>
        </w:rPr>
        <w:t>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（tuō，通“脱”，解脱，松开）</w:t>
      </w:r>
      <w:r>
        <w:rPr>
          <w:rFonts w:ascii="国标宋体" w:eastAsia="国标宋体" w:cs="国标宋体" w:hAnsi="国标宋体"/>
        </w:rPr>
        <w:t>之</w:t>
      </w:r>
      <w:r>
        <w:rPr>
          <w:rStyle w:val="23"/>
          <w:rFonts w:ascii="国标宋体" w:eastAsia="国标宋体" w:cs="国标宋体" w:hAnsi="国标宋体"/>
        </w:rPr>
        <w:t>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eastAsia="国标宋体" w:cs="国标宋体" w:hAnsi="国标宋体"/>
        </w:rPr>
        <w:t>，非</w:t>
      </w:r>
      <w:r>
        <w:rPr>
          <w:rStyle w:val="23"/>
          <w:rFonts w:ascii="国标宋体" w:eastAsia="国标宋体" w:cs="国标宋体" w:hAnsi="国标宋体"/>
        </w:rPr>
        <w:t>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cs="国标宋体" w:hAnsi="国标宋体"/>
        </w:rPr>
        <w:t>；</w:t>
      </w:r>
      <w:r>
        <w:drawing>
          <wp:inline distT="0" distB="0" distL="0" distR="0">
            <wp:extent cx="238125" cy="238125"/>
            <wp:effectExtent l="0" t="0" r="0" b="0"/>
            <wp:docPr id="108" name="图像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图像40 11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Style w:val="23"/>
          <w:rFonts w:ascii="国标宋体" w:eastAsia="国标宋体" w:cs="国标宋体" w:hAnsi="国标宋体"/>
        </w:rPr>
        <w:t>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eastAsia="国标宋体" w:cs="国标宋体" w:hAnsi="国标宋体"/>
        </w:rPr>
        <w:t>，愚雨</w:t>
      </w:r>
      <w:r>
        <w:rPr>
          <w:rStyle w:val="23"/>
          <w:rFonts w:ascii="国标宋体" w:eastAsia="国标宋体" w:cs="国标宋体" w:hAnsi="国标宋体"/>
        </w:rPr>
        <w:t>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46" w:name="_Toc1769719350"/>
      <w:bookmarkStart w:id="247" w:name="_Toc173774066"/>
      <w:bookmarkStart w:id="248" w:name="_Toc176167782"/>
      <w:bookmarkStart w:id="249" w:name="_Toc178536617"/>
      <w:bookmarkStart w:id="250" w:name="_Toc35817027"/>
      <w:r>
        <w:rPr>
          <w:rFonts w:ascii="国标宋体" w:eastAsia="国标宋体" w:cs="国标宋体" w:hAnsi="国标宋体"/>
          <w:b w:val="0"/>
        </w:rPr>
        <w:t>水山䞿39++</w:t>
      </w:r>
      <w:bookmarkEnd w:id="246"/>
      <w:bookmarkEnd w:id="247"/>
      <w:bookmarkEnd w:id="248"/>
      <w:bookmarkEnd w:id="249"/>
      <w:bookmarkEnd w:id="250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（qiān，同“𧽐”，行走艰难）</w:t>
      </w:r>
      <w:r>
        <w:rPr>
          <w:rFonts w:ascii="国标宋体" w:eastAsia="国标宋体" w:cs="国标宋体" w:hAnsi="国标宋体"/>
        </w:rPr>
        <w:t>：利</w:t>
      </w:r>
      <w:bookmarkStart w:id="251" w:name="__DdeLink__6613_2896349817"/>
      <w:r>
        <w:rPr>
          <w:rFonts w:ascii="国标宋体" w:eastAsia="国标宋体" w:cs="国标宋体" w:hAnsi="国标宋体"/>
          <w:b/>
          <w:bCs/>
        </w:rPr>
        <w:t>西南</w:t>
      </w:r>
      <w:bookmarkStart w:id="252" w:name="__DdeLink__6626_4267280393"/>
      <w:bookmarkStart w:id="253" w:name="__DdeLink__6630_4267280393"/>
      <w:bookmarkEnd w:id="251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2"/>
      <w:bookmarkEnd w:id="253"/>
      <w:r>
        <w:rPr>
          <w:rFonts w:ascii="国标宋体" w:eastAsia="国标宋体" w:cs="国标宋体" w:hAnsi="国标宋体"/>
        </w:rPr>
        <w:t>，不利</w:t>
      </w:r>
      <w:r>
        <w:rPr>
          <w:rFonts w:ascii="国标宋体" w:eastAsia="国标宋体" w:cs="国标宋体" w:hAnsi="国标宋体"/>
          <w:b/>
          <w:bCs/>
        </w:rPr>
        <w:t>東北</w:t>
      </w:r>
      <w:bookmarkStart w:id="254" w:name="__DdeLink__6638_4267280393"/>
      <w:bookmarkStart w:id="255" w:name="__DdeLink__6628_426728039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4"/>
      <w:bookmarkEnd w:id="255"/>
      <w:r>
        <w:rPr>
          <w:rFonts w:ascii="国标宋体" w:eastAsia="国标宋体" w:cs="国标宋体" w:hAnsi="国标宋体"/>
        </w:rPr>
        <w:t>；利見大人，貞吉。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56" w:name="__DdeLink__6624_426728039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《䞿》卦象征</w:t>
      </w:r>
      <w:bookmarkStart w:id="257" w:name="_Hlk18145674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难以行走</w:t>
      </w:r>
      <w:bookmarkEnd w:id="257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5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《象》曰：山上有水，䞿；君子以反身修德。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58" w:name="__DdeLink__6963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5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eastAsia="国标宋体" w:cs="国标宋体" w:hAnsi="国标宋体"/>
        </w:rPr>
        <w:t>䞿，</w:t>
      </w:r>
      <w:r>
        <w:rPr>
          <w:rStyle w:val="23"/>
          <w:rFonts w:ascii="国标宋体" w:eastAsia="国标宋体" w:cs="国标宋体" w:hAnsi="国标宋体"/>
        </w:rPr>
        <w:t>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259" w:name="__DdeLink__6979_605621934"/>
      <w:bookmarkStart w:id="260" w:name="__DdeLink__6965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归，回来，返回</w:t>
      </w:r>
      <w:bookmarkEnd w:id="259"/>
      <w:bookmarkEnd w:id="260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23"/>
          <w:rFonts w:ascii="国标宋体" w:eastAsia="国标宋体" w:cs="国标宋体" w:hAnsi="国标宋体"/>
        </w:rPr>
        <w:t>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61" w:name="__DdeLink__6967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62" w:name="__DdeLink__7032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返回</w:t>
      </w:r>
      <w:bookmarkEnd w:id="26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众人处。</w:t>
      </w:r>
      <w:bookmarkEnd w:id="26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【六二】王</w:t>
      </w:r>
      <w:r>
        <w:rPr>
          <w:rStyle w:val="23"/>
          <w:rFonts w:ascii="国标宋体" w:eastAsia="国标宋体" w:cs="国标宋体" w:hAnsi="国标宋体"/>
        </w:rPr>
        <w:t>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cs="国标宋体" w:hAnsi="国标宋体"/>
        </w:rPr>
        <w:t>䞿䞿，非躬之故。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【九三】往䞿，來</w:t>
      </w:r>
      <w:r>
        <w:rPr>
          <w:rStyle w:val="23"/>
          <w:rFonts w:ascii="国标宋体" w:eastAsia="国标宋体" w:cs="国标宋体" w:hAnsi="国标宋体"/>
        </w:rPr>
        <w:t>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263" w:name="__DdeLink__6973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反省</w:t>
      </w:r>
      <w:bookmarkEnd w:id="26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64" w:name="__DdeLink__6971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26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【六四】往䞿，來</w:t>
      </w:r>
      <w:r>
        <w:rPr>
          <w:rStyle w:val="23"/>
          <w:rFonts w:ascii="国标宋体" w:eastAsia="国标宋体" w:cs="国标宋体" w:hAnsi="国标宋体"/>
        </w:rPr>
        <w:t>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65" w:name="__DdeLink__6975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265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</w:rPr>
        <w:t>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eastAsia="国标宋体" w:cs="国标宋体" w:hAnsi="国标宋体"/>
        </w:rPr>
        <w:t>䞿，</w:t>
      </w:r>
      <w:r>
        <w:drawing>
          <wp:inline distT="0" distB="0" distL="0" distR="0">
            <wp:extent cx="238125" cy="238125"/>
            <wp:effectExtent l="0" t="0" r="0" b="0"/>
            <wp:docPr id="111" name="图像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" name="图像41 11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eastAsia="国标宋体" w:cs="国标宋体" w:hAnsi="国标宋体"/>
        </w:rPr>
        <w:t>來。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【尚六】往䞿，來</w:t>
      </w:r>
      <w:r>
        <w:rPr>
          <w:rStyle w:val="23"/>
          <w:rFonts w:ascii="国标宋体" w:eastAsia="国标宋体" w:cs="国标宋体" w:hAnsi="国标宋体"/>
        </w:rPr>
        <w:t>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cs="国标宋体" w:hAnsi="国标宋体"/>
        </w:rPr>
        <w:t>，吉；利見大人。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66" w:name="__DdeLink__6977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266"/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67" w:name="_Toc173774067"/>
      <w:bookmarkStart w:id="268" w:name="_Toc255847868"/>
      <w:bookmarkStart w:id="269" w:name="_Toc35817028"/>
      <w:bookmarkStart w:id="270" w:name="_Toc178536618"/>
      <w:bookmarkStart w:id="271" w:name="_Toc176167783"/>
      <w:r>
        <w:rPr>
          <w:rFonts w:ascii="国标宋体" w:eastAsia="国标宋体" w:cs="国标宋体" w:hAnsi="国标宋体"/>
          <w:b w:val="0"/>
        </w:rPr>
        <w:t>雷水解40++</w:t>
      </w:r>
      <w:bookmarkEnd w:id="267"/>
      <w:bookmarkEnd w:id="268"/>
      <w:bookmarkEnd w:id="269"/>
      <w:bookmarkEnd w:id="270"/>
      <w:bookmarkEnd w:id="27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eastAsia="国标宋体" w:cs="国标宋体" w:hAnsi="国标宋体"/>
        </w:rPr>
        <w:t>：利</w:t>
      </w:r>
      <w:r>
        <w:rPr>
          <w:rFonts w:ascii="国标宋体" w:eastAsia="国标宋体" w:cs="国标宋体" w:hAnsi="国标宋体"/>
          <w:b/>
          <w:bCs/>
        </w:rPr>
        <w:t>西南</w:t>
      </w:r>
      <w:bookmarkStart w:id="272" w:name="__DdeLink__6632_4267280393"/>
      <w:bookmarkStart w:id="273" w:name="__DdeLink__6636_426728039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72"/>
      <w:bookmarkEnd w:id="273"/>
      <w:r>
        <w:rPr>
          <w:rFonts w:ascii="国标宋体" w:eastAsia="国标宋体" w:cs="国标宋体" w:hAnsi="国标宋体"/>
        </w:rPr>
        <w:t>。无</w:t>
      </w:r>
      <w:r>
        <w:rPr>
          <w:rStyle w:val="23"/>
          <w:rFonts w:ascii="国标宋体" w:eastAsia="国标宋体" w:cs="国标宋体" w:hAnsi="国标宋体"/>
        </w:rPr>
        <w:t>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eastAsia="国标宋体" w:cs="国标宋体" w:hAnsi="国标宋体"/>
        </w:rPr>
        <w:t>往，</w:t>
      </w:r>
      <w:r>
        <w:rPr>
          <w:rStyle w:val="23"/>
          <w:rFonts w:ascii="国标宋体" w:eastAsia="国标宋体" w:cs="国标宋体" w:hAnsi="国标宋体"/>
        </w:rPr>
        <w:t>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23"/>
          <w:rFonts w:ascii="国标宋体" w:eastAsia="国标宋体" w:cs="国标宋体" w:hAnsi="国标宋体"/>
        </w:rPr>
        <w:t>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eastAsia="国标宋体" w:cs="国标宋体" w:hAnsi="国标宋体"/>
        </w:rPr>
        <w:t>復，吉；有攸往，</w:t>
      </w:r>
      <w:r>
        <w:rPr>
          <w:rStyle w:val="23"/>
          <w:rFonts w:ascii="国标宋体" w:eastAsia="国标宋体" w:cs="国标宋体" w:hAnsi="国标宋体"/>
        </w:rPr>
        <w:t>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74" w:name="__DdeLink__6634_426728039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27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《象》曰：雷雨作，解；君子以赦过</w:t>
      </w:r>
      <w:r>
        <w:rPr>
          <w:rStyle w:val="23"/>
          <w:rFonts w:ascii="国标宋体" w:eastAsia="国标宋体" w:cs="国标宋体" w:hAnsi="国标宋体"/>
        </w:rPr>
        <w:t>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（yòu，宽恕、赦免）</w:t>
      </w:r>
      <w:r>
        <w:rPr>
          <w:rFonts w:ascii="国标宋体" w:eastAsia="国标宋体" w:cs="国标宋体" w:hAnsi="国标宋体"/>
        </w:rPr>
        <w:t>罪。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cs="国标宋体" w:hAnsi="国标宋体"/>
        </w:rPr>
        <w:t>獲三狐，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23"/>
          <w:rFonts w:ascii="国标宋体" w:eastAsia="国标宋体" w:cs="国标宋体" w:hAnsi="国标宋体"/>
        </w:rPr>
        <w:t>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23"/>
          <w:rFonts w:ascii="国标宋体" w:eastAsia="国标宋体" w:cs="国标宋体" w:hAnsi="国标宋体"/>
        </w:rPr>
        <w:t>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eastAsia="国标宋体" w:cs="国标宋体" w:hAnsi="国标宋体"/>
        </w:rPr>
        <w:t>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【六三】負且乘，致</w:t>
      </w:r>
      <w:r>
        <w:rPr>
          <w:rStyle w:val="23"/>
          <w:rFonts w:ascii="国标宋体" w:eastAsia="国标宋体" w:cs="国标宋体" w:hAnsi="国标宋体"/>
        </w:rPr>
        <w:t>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23"/>
          <w:rFonts w:ascii="国标宋体" w:eastAsia="国标宋体" w:cs="国标宋体" w:hAnsi="国标宋体"/>
        </w:rPr>
        <w:t>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eastAsia="国标宋体" w:cs="国标宋体" w:hAnsi="国标宋体"/>
        </w:rPr>
        <w:t>；貞閵。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【九四】解其</w:t>
      </w:r>
      <w:r>
        <w:rPr>
          <w:rStyle w:val="23"/>
          <w:rFonts w:ascii="国标宋体" w:eastAsia="国标宋体" w:cs="国标宋体" w:hAnsi="国标宋体"/>
        </w:rPr>
        <w:t>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eastAsia="国标宋体" w:cs="国标宋体" w:hAnsi="国标宋体"/>
        </w:rPr>
        <w:t>至，</w:t>
      </w:r>
      <w:r>
        <w:rPr>
          <w:rFonts w:ascii="国标宋体" w:eastAsia="国标宋体" w:cs="国标宋体" w:hAnsi="国标宋体"/>
          <w:b/>
          <w:bCs/>
        </w:rPr>
        <w:t>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eastAsia="国标宋体" w:cs="国标宋体" w:hAnsi="国标宋体"/>
        </w:rPr>
        <w:t>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23"/>
          <w:rFonts w:ascii="国标宋体" w:eastAsia="国标宋体" w:cs="国标宋体" w:hAnsi="国标宋体"/>
        </w:rPr>
        <w:t>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eastAsia="国标宋体" w:cs="国标宋体" w:hAnsi="国标宋体"/>
        </w:rPr>
        <w:t>，有解，吉；有復于</w:t>
      </w:r>
      <w:r>
        <w:rPr>
          <w:rFonts w:ascii="国标宋体" w:eastAsia="国标宋体" w:cs="国标宋体" w:hAnsi="国标宋体"/>
          <w:b/>
          <w:bCs/>
        </w:rPr>
        <w:t>小人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【尚六】公</w:t>
      </w:r>
      <w:r>
        <w:rPr>
          <w:rFonts w:ascii="国标宋体" w:eastAsia="国标宋体" w:cs="国标宋体" w:hAnsi="国标宋体"/>
          <w:b/>
          <w:bCs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eastAsia="国标宋体" w:cs="国标宋体" w:hAnsi="国标宋体"/>
          <w:b/>
          <w:bCs/>
        </w:rPr>
        <w:t>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23"/>
          <w:rFonts w:ascii="国标宋体" w:eastAsia="国标宋体" w:cs="国标宋体" w:hAnsi="国标宋体"/>
        </w:rPr>
        <w:t>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（xiòng，夐，遠也）</w:t>
      </w:r>
      <w:r>
        <w:rPr>
          <w:rFonts w:ascii="国标宋体" w:eastAsia="国标宋体" w:cs="国标宋体" w:hAnsi="国标宋体"/>
        </w:rPr>
        <w:t>于高</w:t>
      </w:r>
      <w:r>
        <w:rPr>
          <w:rStyle w:val="23"/>
          <w:rFonts w:ascii="国标宋体" w:eastAsia="国标宋体" w:cs="国标宋体" w:hAnsi="国标宋体"/>
        </w:rPr>
        <w:t>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eastAsia="国标宋体" w:cs="国标宋体" w:hAnsi="国标宋体"/>
        </w:rPr>
        <w:t>之上，</w:t>
      </w:r>
      <w:r>
        <w:rPr>
          <w:rFonts w:ascii="国标宋体" w:eastAsia="国标宋体" w:cs="国标宋体" w:hAnsi="国标宋体"/>
          <w:b/>
          <w:bCs/>
        </w:rPr>
        <w:t>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eastAsia="国标宋体" w:cs="国标宋体" w:hAnsi="国标宋体"/>
        </w:rPr>
        <w:t>之，无不利。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75" w:name="_Toc178536619"/>
      <w:bookmarkStart w:id="276" w:name="_Toc1369920847"/>
      <w:bookmarkStart w:id="277" w:name="_Toc176167784"/>
      <w:bookmarkStart w:id="278" w:name="_Toc35817029"/>
      <w:bookmarkStart w:id="279" w:name="_Toc173774068"/>
      <w:r>
        <w:rPr>
          <w:rFonts w:ascii="国标宋体" w:eastAsia="国标宋体" w:cs="国标宋体" w:hAnsi="国标宋体"/>
          <w:b w:val="0"/>
        </w:rPr>
        <w:t>山泽損41++</w:t>
      </w:r>
      <w:bookmarkEnd w:id="275"/>
      <w:bookmarkEnd w:id="276"/>
      <w:bookmarkEnd w:id="277"/>
      <w:bookmarkEnd w:id="278"/>
      <w:bookmarkEnd w:id="27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損：有復，元吉，無咎；可貞，利有攸往。</w:t>
      </w:r>
      <w:r>
        <w:drawing>
          <wp:inline distT="0" distB="0" distL="0" distR="0">
            <wp:extent cx="233045" cy="233045"/>
            <wp:effectExtent l="0" t="0" r="0" b="0"/>
            <wp:docPr id="114" name="图像6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" name="图像66 11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045" cy="23304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eastAsia="国标宋体" w:cs="国标宋体" w:hAnsi="国标宋体"/>
        </w:rPr>
        <w:t>用</w:t>
      </w:r>
      <w:r>
        <w:rPr>
          <w:rStyle w:val="23"/>
          <w:rFonts w:ascii="国标宋体" w:eastAsia="国标宋体" w:cs="国标宋体" w:hAnsi="国标宋体"/>
        </w:rPr>
        <w:t>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23"/>
          <w:rFonts w:ascii="国标宋体" w:eastAsia="国标宋体" w:cs="国标宋体" w:hAnsi="国标宋体"/>
        </w:rPr>
        <w:t>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eastAsia="国标宋体" w:cs="国标宋体" w:hAnsi="国标宋体"/>
        </w:rPr>
        <w:t>，可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23"/>
          <w:rFonts w:ascii="国标宋体" w:eastAsia="国标宋体" w:cs="国标宋体" w:hAnsi="国标宋体"/>
        </w:rPr>
        <w:t>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《象》曰：山下有泽，损；君子以</w:t>
      </w:r>
      <w:r>
        <w:rPr>
          <w:rStyle w:val="23"/>
          <w:rFonts w:ascii="国标宋体" w:eastAsia="国标宋体" w:cs="国标宋体" w:hAnsi="国标宋体"/>
        </w:rPr>
        <w:t>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eastAsia="国标宋体" w:cs="国标宋体" w:hAnsi="国标宋体"/>
        </w:rPr>
        <w:t>忿</w:t>
      </w:r>
      <w:r>
        <w:rPr>
          <w:rStyle w:val="23"/>
          <w:rFonts w:ascii="国标宋体" w:eastAsia="国标宋体" w:cs="国标宋体" w:hAnsi="国标宋体"/>
        </w:rPr>
        <w:t>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eastAsia="国标宋体" w:cs="国标宋体" w:hAnsi="国标宋体"/>
        </w:rPr>
        <w:t>欲。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eastAsia="国标宋体" w:cs="国标宋体" w:hAnsi="国标宋体"/>
        </w:rPr>
        <w:t>事，</w:t>
      </w:r>
      <w:r>
        <w:rPr>
          <w:rStyle w:val="23"/>
          <w:rFonts w:ascii="国标宋体" w:eastAsia="国标宋体" w:cs="国标宋体" w:hAnsi="国标宋体"/>
        </w:rPr>
        <w:t>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eastAsia="国标宋体" w:cs="国标宋体" w:hAnsi="国标宋体"/>
        </w:rPr>
        <w:t>往，无咎；</w:t>
      </w:r>
      <w:r>
        <w:rPr>
          <w:rStyle w:val="23"/>
          <w:rFonts w:ascii="国标宋体" w:eastAsia="国标宋体" w:cs="国标宋体" w:hAnsi="国标宋体"/>
        </w:rPr>
        <w:t>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eastAsia="国标宋体" w:cs="国标宋体" w:hAnsi="国标宋体"/>
        </w:rPr>
        <w:t>損之。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【九二】利貞，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兇；弗損，益之。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【六三】三人</w:t>
      </w:r>
      <w:r>
        <w:rPr>
          <w:rStyle w:val="23"/>
          <w:rFonts w:ascii="国标宋体" w:eastAsia="国标宋体" w:cs="国标宋体" w:hAnsi="国标宋体"/>
        </w:rPr>
        <w:t>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（hàng，刚强）</w:t>
      </w:r>
      <w:r>
        <w:rPr>
          <w:rFonts w:ascii="国标宋体" w:eastAsia="国标宋体" w:cs="国标宋体" w:hAnsi="国标宋体"/>
        </w:rPr>
        <w:t>，则損一人；一人行，則得其友。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【六四】損其</w:t>
      </w:r>
      <w:r>
        <w:rPr>
          <w:rStyle w:val="23"/>
          <w:rFonts w:ascii="国标宋体" w:eastAsia="国标宋体" w:cs="国标宋体" w:hAnsi="国标宋体"/>
        </w:rPr>
        <w:t>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eastAsia="国标宋体" w:cs="国标宋体" w:hAnsi="国标宋体"/>
        </w:rPr>
        <w:t>事，端有喜，无咎。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eastAsia="国标宋体" w:cs="国标宋体" w:hAnsi="国标宋体"/>
        </w:rPr>
        <w:t>之</w:t>
      </w:r>
      <w:r>
        <w:rPr>
          <w:rStyle w:val="23"/>
          <w:rFonts w:ascii="国标宋体" w:eastAsia="国标宋体" w:cs="国标宋体" w:hAnsi="国标宋体"/>
        </w:rPr>
        <w:t>十傰之龜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国标宋体" w:eastAsia="国标宋体" w:cs="国标宋体" w:hAnsi="国标宋体"/>
        </w:rPr>
        <w:t>，弗</w:t>
      </w:r>
      <w:r>
        <w:rPr>
          <w:rStyle w:val="23"/>
          <w:rFonts w:ascii="国标宋体" w:eastAsia="国标宋体" w:cs="国标宋体" w:hAnsi="国标宋体"/>
        </w:rPr>
        <w:t>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23"/>
          <w:rFonts w:ascii="国标宋体" w:eastAsia="国标宋体" w:cs="国标宋体" w:hAnsi="国标宋体"/>
        </w:rPr>
        <w:t>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eastAsia="国标宋体" w:cs="国标宋体" w:hAnsi="国标宋体"/>
        </w:rPr>
        <w:t>，元吉。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【尚九】弗損，益之，无咎，貞吉；有攸往，得</w:t>
      </w:r>
      <w:r>
        <w:rPr>
          <w:rStyle w:val="23"/>
          <w:rFonts w:ascii="国标宋体" w:eastAsia="国标宋体" w:cs="国标宋体" w:hAnsi="国标宋体"/>
        </w:rPr>
        <w:t>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cs="国标宋体" w:hAnsi="国标宋体"/>
        </w:rPr>
        <w:t>无</w:t>
      </w:r>
      <w:r>
        <w:rPr>
          <w:rStyle w:val="23"/>
          <w:rFonts w:ascii="国标宋体" w:eastAsia="国标宋体" w:cs="国标宋体" w:hAnsi="国标宋体"/>
        </w:rPr>
        <w:t>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80" w:name="_Toc35817030"/>
      <w:bookmarkStart w:id="281" w:name="_Toc178536620"/>
      <w:bookmarkStart w:id="282" w:name="_Toc173774069"/>
      <w:bookmarkStart w:id="283" w:name="_Toc1168137050"/>
      <w:bookmarkStart w:id="284" w:name="_Toc176167785"/>
      <w:r>
        <w:rPr>
          <w:rFonts w:ascii="国标宋体" w:eastAsia="国标宋体" w:cs="国标宋体" w:hAnsi="国标宋体"/>
          <w:b w:val="0"/>
        </w:rPr>
        <w:t>风雷益42++</w:t>
      </w:r>
      <w:bookmarkEnd w:id="280"/>
      <w:bookmarkEnd w:id="281"/>
      <w:bookmarkEnd w:id="282"/>
      <w:bookmarkEnd w:id="283"/>
      <w:bookmarkEnd w:id="28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益：利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，利涉大川。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《象》曰：风雷，益；君子以见善则迁，有过则改。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【初九】利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eastAsia="国标宋体" w:cs="国标宋体" w:hAnsi="国标宋体"/>
        </w:rPr>
        <w:t>爲大</w:t>
      </w:r>
      <w:r>
        <w:rPr>
          <w:rStyle w:val="23"/>
          <w:rFonts w:ascii="国标宋体" w:eastAsia="国标宋体" w:cs="国标宋体" w:hAnsi="国标宋体"/>
        </w:rPr>
        <w:t>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eastAsia="国标宋体" w:cs="国标宋体" w:hAnsi="国标宋体"/>
        </w:rPr>
        <w:t>，元吉，无咎。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【六二】或</w:t>
      </w:r>
      <w:r>
        <w:rPr>
          <w:rStyle w:val="23"/>
          <w:rFonts w:ascii="国标宋体" w:eastAsia="国标宋体" w:cs="国标宋体" w:hAnsi="国标宋体"/>
        </w:rPr>
        <w:t>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eastAsia="国标宋体" w:cs="国标宋体" w:hAnsi="国标宋体"/>
        </w:rPr>
        <w:t>之</w:t>
      </w:r>
      <w:r>
        <w:rPr>
          <w:rStyle w:val="23"/>
          <w:rFonts w:ascii="国标宋体" w:eastAsia="国标宋体" w:cs="国标宋体" w:hAnsi="国标宋体"/>
        </w:rPr>
        <w:t>十傰之龜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国标宋体" w:eastAsia="国标宋体" w:cs="国标宋体" w:hAnsi="国标宋体"/>
        </w:rPr>
        <w:t>，弗</w:t>
      </w:r>
      <w:r>
        <w:rPr>
          <w:rStyle w:val="23"/>
          <w:rFonts w:ascii="国标宋体" w:eastAsia="国标宋体" w:cs="国标宋体" w:hAnsi="国标宋体"/>
        </w:rPr>
        <w:t>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23"/>
          <w:rFonts w:ascii="国标宋体" w:eastAsia="国标宋体" w:cs="国标宋体" w:hAnsi="国标宋体"/>
        </w:rPr>
        <w:t>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eastAsia="国标宋体" w:cs="国标宋体" w:hAnsi="国标宋体"/>
        </w:rPr>
        <w:t>，永貞吉；王用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23"/>
          <w:rFonts w:ascii="国标宋体" w:eastAsia="国标宋体" w:cs="国标宋体" w:hAnsi="国标宋体"/>
        </w:rPr>
        <w:t>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【六三】益之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23"/>
          <w:rFonts w:ascii="国标宋体" w:eastAsia="国标宋体" w:cs="国标宋体" w:hAnsi="国标宋体"/>
        </w:rPr>
        <w:t>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eastAsia="国标宋体" w:cs="国标宋体" w:hAnsi="国标宋体"/>
        </w:rPr>
        <w:t>事，无咎；有復，中行，告公用</w:t>
      </w:r>
      <w:r>
        <w:rPr>
          <w:rStyle w:val="23"/>
          <w:rFonts w:ascii="国标宋体" w:eastAsia="国标宋体" w:cs="国标宋体" w:hAnsi="国标宋体"/>
        </w:rPr>
        <w:t>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【六四】中行，告公從，利用爲</w:t>
      </w:r>
      <w:r>
        <w:rPr>
          <w:rStyle w:val="23"/>
          <w:rFonts w:ascii="国标宋体" w:eastAsia="国标宋体" w:cs="国标宋体" w:hAnsi="国标宋体"/>
        </w:rPr>
        <w:t>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23"/>
          <w:rFonts w:ascii="国标宋体" w:eastAsia="国标宋体" w:cs="国标宋体" w:hAnsi="国标宋体"/>
        </w:rPr>
        <w:t>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eastAsia="国标宋体" w:cs="国标宋体" w:hAnsi="国标宋体"/>
        </w:rPr>
        <w:t>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【九五】有復</w:t>
      </w:r>
      <w:r>
        <w:rPr>
          <w:rStyle w:val="23"/>
          <w:rFonts w:ascii="国标宋体" w:eastAsia="国标宋体" w:cs="国标宋体" w:hAnsi="国标宋体"/>
        </w:rPr>
        <w:t>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eastAsia="国标宋体" w:cs="国标宋体" w:hAnsi="国标宋体"/>
        </w:rPr>
        <w:t>心，勿問，元吉；有復惠我</w:t>
      </w:r>
      <w:r>
        <w:rPr>
          <w:rFonts w:ascii="国标宋体" w:eastAsia="国标宋体" w:cs="国标宋体" w:hAnsi="国标宋体"/>
          <w:b/>
          <w:bCs/>
        </w:rPr>
        <w:t>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rPr>
          <w:rStyle w:val="23"/>
          <w:rFonts w:ascii="国标宋体" w:eastAsia="国标宋体" w:cs="国标宋体" w:hAnsi="国标宋体"/>
        </w:rPr>
        <w:t>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eastAsia="国标宋体" w:cs="国标宋体" w:hAnsi="国标宋体"/>
        </w:rPr>
        <w:t>益之，</w:t>
      </w:r>
      <w:r>
        <w:rPr>
          <w:rStyle w:val="23"/>
          <w:rFonts w:ascii="国标宋体" w:eastAsia="国标宋体" w:cs="国标宋体" w:hAnsi="国标宋体"/>
        </w:rPr>
        <w:t>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eastAsia="国标宋体" w:cs="国标宋体" w:hAnsi="国标宋体"/>
        </w:rPr>
        <w:t>擊之，立心</w:t>
      </w:r>
      <w:r>
        <w:rPr>
          <w:rStyle w:val="23"/>
          <w:rFonts w:ascii="国标宋体" w:eastAsia="国标宋体" w:cs="国标宋体" w:hAnsi="国标宋体"/>
        </w:rPr>
        <w:t>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eastAsia="国标宋体" w:cs="国标宋体" w:hAnsi="国标宋体"/>
        </w:rPr>
        <w:t>恒，兇。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85" w:name="_Toc77296417"/>
      <w:bookmarkStart w:id="286" w:name="_Toc35817031"/>
      <w:bookmarkStart w:id="287" w:name="_Toc176167786"/>
      <w:bookmarkStart w:id="288" w:name="_Toc178536621"/>
      <w:bookmarkStart w:id="289" w:name="_Toc173774070"/>
      <w:r>
        <w:rPr>
          <w:rFonts w:ascii="国标宋体" w:eastAsia="国标宋体" w:cs="国标宋体" w:hAnsi="国标宋体"/>
          <w:b w:val="0"/>
        </w:rPr>
        <w:t>泽天夬43++</w:t>
      </w:r>
      <w:bookmarkEnd w:id="285"/>
      <w:bookmarkEnd w:id="286"/>
      <w:bookmarkEnd w:id="287"/>
      <w:bookmarkEnd w:id="288"/>
      <w:bookmarkEnd w:id="28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b/>
          <w:bCs/>
        </w:rPr>
        <w:t>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eastAsia="国标宋体" w:cs="国标宋体" w:hAnsi="国标宋体"/>
        </w:rPr>
        <w:t>于王庭。“</w:t>
      </w:r>
      <w:r>
        <w:rPr>
          <w:rStyle w:val="23"/>
          <w:rFonts w:ascii="国标宋体" w:eastAsia="国标宋体" w:cs="国标宋体" w:hAnsi="国标宋体"/>
        </w:rPr>
        <w:t>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eastAsia="国标宋体" w:cs="国标宋体" w:hAnsi="国标宋体"/>
          <w:b/>
          <w:bCs/>
        </w:rPr>
        <w:t>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eastAsia="国标宋体" w:cs="国标宋体" w:hAnsi="国标宋体"/>
        </w:rPr>
        <w:t>有厲！”，告</w:t>
      </w:r>
      <w:r>
        <w:rPr>
          <w:rStyle w:val="23"/>
          <w:rFonts w:ascii="国标宋体" w:eastAsia="国标宋体" w:cs="国标宋体" w:hAnsi="国标宋体"/>
        </w:rPr>
        <w:t>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23"/>
          <w:rFonts w:ascii="国标宋体" w:eastAsia="国标宋体" w:cs="国标宋体" w:hAnsi="国标宋体"/>
        </w:rPr>
        <w:t>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eastAsia="国标宋体" w:cs="国标宋体" w:hAnsi="国标宋体"/>
        </w:rPr>
        <w:t>。不利</w:t>
      </w:r>
      <w:r>
        <w:rPr>
          <w:rStyle w:val="23"/>
          <w:rFonts w:ascii="国标宋体" w:eastAsia="国标宋体" w:cs="国标宋体" w:hAnsi="国标宋体"/>
        </w:rPr>
        <w:t>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eastAsia="国标宋体" w:cs="国标宋体" w:hAnsi="国标宋体"/>
        </w:rPr>
        <w:t>戎，利有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《象》曰：泽上于天，夬；君子以施</w:t>
      </w:r>
      <w:r>
        <w:rPr>
          <w:rStyle w:val="23"/>
          <w:rFonts w:ascii="国标宋体" w:eastAsia="国标宋体" w:cs="国标宋体" w:hAnsi="国标宋体"/>
        </w:rPr>
        <w:t>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eastAsia="国标宋体" w:cs="国标宋体" w:hAnsi="国标宋体"/>
        </w:rPr>
        <w:t>及下，居德则忌。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国标宋体" w:eastAsia="国标宋体" w:cs="国标宋体" w:hAnsi="国标宋体"/>
        </w:rPr>
        <w:t>于前</w:t>
      </w:r>
      <w:r>
        <w:rPr>
          <w:rStyle w:val="23"/>
          <w:rFonts w:ascii="国标宋体" w:eastAsia="国标宋体" w:cs="国标宋体" w:hAnsi="国标宋体"/>
        </w:rPr>
        <w:t>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eastAsia="国标宋体" w:cs="国标宋体" w:hAnsi="国标宋体"/>
        </w:rPr>
        <w:t>，往不勝</w:t>
      </w:r>
      <w:r>
        <w:rPr>
          <w:rStyle w:val="23"/>
          <w:rFonts w:ascii="国标宋体" w:eastAsia="国标宋体" w:cs="国标宋体" w:hAnsi="国标宋体"/>
        </w:rPr>
        <w:t>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eastAsia="国标宋体" w:cs="国标宋体" w:hAnsi="国标宋体"/>
        </w:rPr>
        <w:t>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號</w:t>
      </w:r>
      <w:bookmarkStart w:id="290" w:name="__DdeLink__6936_1586440205"/>
      <w:bookmarkStart w:id="291" w:name="__DdeLink__6934_1586440205"/>
      <w:bookmarkEnd w:id="290"/>
      <w:bookmarkEnd w:id="291"/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（mò，莫同“暮”，迟暮。夕，夕，莫也）</w:t>
      </w:r>
      <w:r>
        <w:rPr>
          <w:rStyle w:val="23"/>
          <w:rFonts w:ascii="国标宋体" w:eastAsia="国标宋体" w:cs="国标宋体" w:hAnsi="国标宋体"/>
        </w:rPr>
        <w:t>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23"/>
          <w:rFonts w:ascii="国标宋体" w:eastAsia="国标宋体" w:cs="国标宋体" w:hAnsi="国标宋体"/>
        </w:rPr>
        <w:t>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eastAsia="国标宋体" w:cs="国标宋体" w:hAnsi="国标宋体"/>
        </w:rPr>
        <w:t>，勿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【九三】牀于</w:t>
      </w:r>
      <w:r>
        <w:rPr>
          <w:rStyle w:val="23"/>
          <w:rFonts w:ascii="国标宋体" w:eastAsia="国标宋体" w:cs="国标宋体" w:hAnsi="国标宋体"/>
        </w:rPr>
        <w:t>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（kuí，额头高露）</w:t>
      </w:r>
      <w:r>
        <w:rPr>
          <w:rFonts w:ascii="国标宋体" w:eastAsia="国标宋体" w:cs="国标宋体" w:hAnsi="国标宋体"/>
        </w:rPr>
        <w:t>，有凶。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23"/>
          <w:rFonts w:ascii="国标宋体" w:eastAsia="国标宋体" w:cs="国标宋体" w:hAnsi="国标宋体"/>
        </w:rPr>
        <w:t>缺缺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23"/>
          <w:rFonts w:ascii="国标宋体" w:eastAsia="国标宋体" w:cs="国标宋体" w:hAnsi="国标宋体"/>
        </w:rPr>
        <w:t>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23"/>
          <w:rFonts w:ascii="国标宋体" w:eastAsia="国标宋体" w:cs="国标宋体" w:hAnsi="国标宋体"/>
        </w:rPr>
        <w:t>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cs="国标宋体" w:hAnsi="国标宋体"/>
        </w:rPr>
        <w:t>雨；如</w:t>
      </w:r>
      <w:r>
        <w:rPr>
          <w:rStyle w:val="23"/>
          <w:rFonts w:ascii="国标宋体" w:eastAsia="国标宋体" w:cs="国标宋体" w:hAnsi="国标宋体"/>
        </w:rPr>
        <w:t>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23"/>
          <w:rFonts w:ascii="国标宋体" w:eastAsia="国标宋体" w:cs="国标宋体" w:hAnsi="国标宋体"/>
        </w:rPr>
        <w:t>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rPr>
          <w:rStyle w:val="23"/>
          <w:rFonts w:ascii="国标宋体" w:eastAsia="国标宋体" w:cs="国标宋体" w:hAnsi="国标宋体"/>
        </w:rPr>
        <w:t>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（shèn，月为阴，辰为龙）</w:t>
      </w:r>
      <w:r>
        <w:rPr>
          <w:rFonts w:ascii="国标宋体" w:eastAsia="国标宋体" w:cs="国标宋体" w:hAnsi="国标宋体"/>
        </w:rPr>
        <w:t>无</w:t>
      </w:r>
      <w:r>
        <w:rPr>
          <w:rStyle w:val="23"/>
          <w:rFonts w:ascii="国标宋体" w:eastAsia="国标宋体" w:cs="国标宋体" w:hAnsi="国标宋体"/>
        </w:rPr>
        <w:t>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eastAsia="国标宋体" w:cs="国标宋体" w:hAnsi="国标宋体"/>
        </w:rPr>
        <w:t>，其行</w:t>
      </w:r>
      <w:r>
        <w:rPr>
          <w:rStyle w:val="23"/>
          <w:rFonts w:ascii="国标宋体" w:eastAsia="国标宋体" w:cs="国标宋体" w:hAnsi="国标宋体"/>
        </w:rPr>
        <w:t>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23"/>
          <w:rFonts w:ascii="国标宋体" w:eastAsia="国标宋体" w:cs="国标宋体" w:hAnsi="国标宋体"/>
        </w:rPr>
        <w:t>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（xū，看，观察）</w:t>
      </w:r>
      <w:r>
        <w:rPr>
          <w:rFonts w:ascii="国标宋体" w:eastAsia="国标宋体" w:cs="国标宋体" w:hAnsi="国标宋体"/>
        </w:rPr>
        <w:t>，牽羊悔亡；聞言不信。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Fonts w:ascii="国标宋体" w:eastAsia="国标宋体" w:cs="国标宋体" w:hAnsi="国标宋体"/>
          <w:b/>
          <w:bCs/>
        </w:rPr>
        <w:t>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（艹，表示把两点意思串起来。见：xiàn，1、听说；听见；听到。2、古同“现”，现在，眼前）</w:t>
      </w:r>
      <w:r>
        <w:drawing>
          <wp:inline distT="0" distB="0" distL="0" distR="0">
            <wp:extent cx="238125" cy="238125"/>
            <wp:effectExtent l="0" t="0" r="0" b="0"/>
            <wp:docPr id="116" name="图像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图像43 11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eastAsia="国标宋体" w:cs="国标宋体" w:hAnsi="国标宋体"/>
        </w:rPr>
        <w:t>缺缺，中行无咎。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【尚六】无</w:t>
      </w:r>
      <w:bookmarkStart w:id="292" w:name="__DdeLink__6926_1586440205"/>
      <w:r>
        <w:rPr>
          <w:rStyle w:val="23"/>
          <w:rFonts w:ascii="国标宋体" w:eastAsia="国标宋体" w:cs="国标宋体" w:hAnsi="国标宋体"/>
        </w:rPr>
        <w:t>號</w:t>
      </w:r>
      <w:bookmarkEnd w:id="29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24_15864402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3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cs="国标宋体" w:hAnsi="国标宋体"/>
        </w:rPr>
        <w:t>有</w:t>
      </w:r>
      <w:r>
        <w:rPr>
          <w:rStyle w:val="23"/>
          <w:rFonts w:ascii="国标宋体" w:eastAsia="国标宋体" w:cs="国标宋体" w:hAnsi="国标宋体"/>
        </w:rPr>
        <w:t>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294" w:name="__DdeLink__6922_15864402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不要呼喊，长久会有恐惧不安。</w:t>
      </w:r>
      <w:bookmarkEnd w:id="294"/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295" w:name="_Toc177956984"/>
      <w:bookmarkStart w:id="296" w:name="_Toc176167787"/>
      <w:bookmarkStart w:id="297" w:name="_Toc178536622"/>
      <w:bookmarkStart w:id="298" w:name="_Toc35817032"/>
      <w:bookmarkStart w:id="299" w:name="_Toc173774071"/>
      <w:r>
        <w:rPr>
          <w:rFonts w:ascii="国标宋体" w:eastAsia="国标宋体" w:cs="国标宋体" w:hAnsi="国标宋体"/>
          <w:b w:val="0"/>
        </w:rPr>
        <w:t>天风狗44++</w:t>
      </w:r>
      <w:bookmarkEnd w:id="295"/>
      <w:bookmarkEnd w:id="296"/>
      <w:bookmarkEnd w:id="297"/>
      <w:bookmarkEnd w:id="298"/>
      <w:bookmarkEnd w:id="29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（1、狗，叩也；敲打）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cs="国标宋体" w:hAnsi="国标宋体"/>
        </w:rPr>
        <w:t>壯，勿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用，</w:t>
      </w:r>
      <w:r>
        <w:rPr>
          <w:rStyle w:val="23"/>
          <w:rFonts w:ascii="国标宋体" w:eastAsia="国标宋体" w:cs="国标宋体" w:hAnsi="国标宋体"/>
        </w:rPr>
        <w:t>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eastAsia="国标宋体" w:cs="国标宋体" w:hAnsi="国标宋体"/>
        </w:rPr>
        <w:t>女。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《象》曰：天下有风，狗；</w:t>
      </w:r>
      <w:r>
        <w:rPr>
          <w:rStyle w:val="23"/>
          <w:rFonts w:ascii="国标宋体" w:eastAsia="国标宋体" w:cs="国标宋体" w:hAnsi="国标宋体"/>
        </w:rPr>
        <w:t>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eastAsia="国标宋体" w:cs="国标宋体" w:hAnsi="国标宋体"/>
        </w:rPr>
        <w:t>以</w:t>
      </w:r>
      <w:r>
        <w:rPr>
          <w:rStyle w:val="23"/>
          <w:rFonts w:ascii="国标宋体" w:eastAsia="国标宋体" w:cs="国标宋体" w:hAnsi="国标宋体"/>
        </w:rPr>
        <w:t>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eastAsia="国标宋体" w:cs="国标宋体" w:hAnsi="国标宋体"/>
        </w:rPr>
        <w:t>命</w:t>
      </w:r>
      <w:r>
        <w:rPr>
          <w:rStyle w:val="23"/>
          <w:rFonts w:ascii="国标宋体" w:eastAsia="国标宋体" w:cs="国标宋体" w:hAnsi="国标宋体"/>
        </w:rPr>
        <w:t>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eastAsia="国标宋体" w:cs="国标宋体" w:hAnsi="国标宋体"/>
        </w:rPr>
        <w:t>四方。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23"/>
          <w:rFonts w:ascii="国标宋体" w:eastAsia="国标宋体" w:cs="国标宋体" w:hAnsi="国标宋体"/>
        </w:rPr>
        <w:t>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eastAsia="国标宋体" w:cs="国标宋体" w:hAnsi="国标宋体"/>
        </w:rPr>
        <w:t>，貞吉；有攸往，</w:t>
      </w:r>
      <w:r>
        <w:rPr>
          <w:rStyle w:val="23"/>
          <w:rFonts w:ascii="国标宋体" w:eastAsia="国标宋体" w:cs="国标宋体" w:hAnsi="国标宋体"/>
        </w:rPr>
        <w:t>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eastAsia="国标宋体" w:cs="国标宋体" w:hAnsi="国标宋体"/>
        </w:rPr>
        <w:t>兇，</w:t>
      </w:r>
      <w:r>
        <w:rPr>
          <w:rStyle w:val="23"/>
          <w:rFonts w:ascii="国标宋体" w:eastAsia="国标宋体" w:cs="国标宋体" w:hAnsi="国标宋体"/>
        </w:rPr>
        <w:t>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23"/>
          <w:rFonts w:ascii="国标宋体" w:eastAsia="国标宋体" w:cs="国标宋体" w:hAnsi="国标宋体"/>
        </w:rPr>
        <w:t>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国标宋体" w:eastAsia="国标宋体" w:cs="国标宋体" w:hAnsi="国标宋体"/>
        </w:rPr>
        <w:t>復</w:t>
      </w:r>
      <w:r>
        <w:rPr>
          <w:rStyle w:val="23"/>
          <w:rFonts w:ascii="国标宋体" w:eastAsia="国标宋体" w:cs="国标宋体" w:hAnsi="国标宋体"/>
        </w:rPr>
        <w:t>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（shì，节制）</w:t>
      </w:r>
      <w:r>
        <w:rPr>
          <w:rStyle w:val="23"/>
          <w:rFonts w:ascii="国标宋体" w:eastAsia="国标宋体" w:cs="国标宋体" w:hAnsi="国标宋体"/>
        </w:rPr>
        <w:t>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eastAsia="国标宋体" w:cs="国标宋体" w:hAnsi="国标宋体"/>
        </w:rPr>
        <w:t>，无咎，不利</w:t>
      </w:r>
      <w:r>
        <w:rPr>
          <w:rStyle w:val="23"/>
          <w:rFonts w:ascii="国标宋体" w:eastAsia="国标宋体" w:cs="国标宋体" w:hAnsi="国标宋体"/>
        </w:rPr>
        <w:t>賓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【九三】臀无膚，其行</w:t>
      </w:r>
      <w:r>
        <w:rPr>
          <w:rStyle w:val="23"/>
          <w:rFonts w:ascii="国标宋体" w:eastAsia="国标宋体" w:cs="国标宋体" w:hAnsi="国标宋体"/>
        </w:rPr>
        <w:t>次且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（zī jū，趑趄，行走困难）</w:t>
      </w:r>
      <w:r>
        <w:rPr>
          <w:rFonts w:ascii="国标宋体" w:eastAsia="国标宋体" w:cs="国标宋体" w:hAnsi="国标宋体"/>
        </w:rPr>
        <w:t>；厲，无大咎。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【九四】枹，无魚，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【九五】以</w:t>
      </w:r>
      <w:r>
        <w:rPr>
          <w:rStyle w:val="23"/>
          <w:rFonts w:ascii="国标宋体" w:eastAsia="国标宋体" w:cs="国标宋体" w:hAnsi="国标宋体"/>
        </w:rPr>
        <w:t>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eastAsia="国标宋体" w:cs="国标宋体" w:hAnsi="国标宋体"/>
        </w:rPr>
        <w:t>枹</w:t>
      </w:r>
      <w:r>
        <w:rPr>
          <w:rStyle w:val="23"/>
          <w:rFonts w:ascii="国标宋体" w:eastAsia="国标宋体" w:cs="国标宋体" w:hAnsi="国标宋体"/>
        </w:rPr>
        <w:t>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（艹，表示把两点意思串起来。瓜通“孤”，有两个意思：1、单独；孤独。2、古代王侯的自称）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23"/>
          <w:rFonts w:ascii="国标宋体" w:eastAsia="国标宋体" w:cs="国标宋体" w:hAnsi="国标宋体"/>
        </w:rPr>
        <w:t>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23"/>
          <w:rFonts w:ascii="国标宋体" w:eastAsia="国标宋体" w:cs="国标宋体" w:hAnsi="国标宋体"/>
        </w:rPr>
        <w:t>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（员，yún，增益）</w:t>
      </w:r>
      <w:r>
        <w:rPr>
          <w:rFonts w:ascii="国标宋体" w:eastAsia="国标宋体" w:cs="国标宋体" w:hAnsi="国标宋体"/>
        </w:rPr>
        <w:t>自天。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【尚九】狗其</w:t>
      </w:r>
      <w:r>
        <w:rPr>
          <w:rStyle w:val="23"/>
          <w:rFonts w:ascii="国标宋体" w:eastAsia="国标宋体" w:cs="国标宋体" w:hAnsi="国标宋体"/>
        </w:rPr>
        <w:t>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（艹，表示把两点意思串起来。閵：1、閵鹊。2、通“躏”，蹂躏）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00" w:name="_Toc35817033"/>
      <w:bookmarkStart w:id="301" w:name="_Toc2143037682"/>
      <w:bookmarkStart w:id="302" w:name="_Toc176167788"/>
      <w:bookmarkStart w:id="303" w:name="_Toc178536623"/>
      <w:bookmarkStart w:id="304" w:name="_Toc173774072"/>
      <w:r>
        <w:rPr>
          <w:rFonts w:ascii="国标宋体" w:eastAsia="国标宋体" w:cs="国标宋体" w:hAnsi="国标宋体"/>
          <w:b w:val="0"/>
        </w:rPr>
        <w:t>泽地卒45++</w:t>
      </w:r>
      <w:bookmarkEnd w:id="300"/>
      <w:bookmarkEnd w:id="301"/>
      <w:bookmarkEnd w:id="302"/>
      <w:bookmarkEnd w:id="303"/>
      <w:bookmarkEnd w:id="30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（zú，终止、结束；完毕,不再继续）</w:t>
      </w:r>
      <w:r>
        <w:rPr>
          <w:rFonts w:ascii="国标宋体" w:eastAsia="国标宋体" w:cs="国标宋体" w:hAnsi="国标宋体"/>
        </w:rPr>
        <w:t>：王</w:t>
      </w:r>
      <w:r>
        <w:rPr>
          <w:rStyle w:val="23"/>
          <w:rFonts w:ascii="国标宋体" w:eastAsia="国标宋体" w:cs="国标宋体" w:hAnsi="国标宋体"/>
        </w:rPr>
        <w:t>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23"/>
          <w:rFonts w:ascii="国标宋体" w:eastAsia="国标宋体" w:cs="国标宋体" w:hAnsi="国标宋体"/>
        </w:rPr>
        <w:t>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eastAsia="国标宋体" w:cs="国标宋体" w:hAnsi="国标宋体"/>
        </w:rPr>
        <w:t>，利見大人。亨，利貞！用大</w:t>
      </w:r>
      <w:r>
        <w:rPr>
          <w:rStyle w:val="23"/>
          <w:rFonts w:ascii="国标宋体" w:eastAsia="国标宋体" w:cs="国标宋体" w:hAnsi="国标宋体"/>
        </w:rPr>
        <w:t>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eastAsia="国标宋体" w:cs="国标宋体" w:hAnsi="国标宋体"/>
        </w:rPr>
        <w:t>吉，利有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《卒》卦象征结束：君王宽容于朝廷，利显露出大人的品格。亨通，利固守正道！任用大有学问者吉祥，利有所动向。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《象》曰：泽上于地，卒；君子以</w:t>
      </w:r>
      <w:r>
        <w:rPr>
          <w:rStyle w:val="23"/>
          <w:rFonts w:ascii="国标宋体" w:eastAsia="国标宋体" w:cs="国标宋体" w:hAnsi="国标宋体"/>
        </w:rPr>
        <w:t>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eastAsia="国标宋体" w:cs="国标宋体" w:hAnsi="国标宋体"/>
        </w:rPr>
        <w:t>戎器，戒不虞。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【初六】有復不</w:t>
      </w:r>
      <w:r>
        <w:rPr>
          <w:rStyle w:val="23"/>
          <w:rFonts w:ascii="国标宋体" w:eastAsia="国标宋体" w:cs="国标宋体" w:hAnsi="国标宋体"/>
        </w:rPr>
        <w:t>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eastAsia="国标宋体" w:cs="国标宋体" w:hAnsi="国标宋体"/>
        </w:rPr>
        <w:t>亂</w:t>
      </w:r>
      <w:r>
        <w:rPr>
          <w:rStyle w:val="23"/>
          <w:rFonts w:ascii="国标宋体" w:eastAsia="国标宋体" w:cs="国标宋体" w:hAnsi="国标宋体"/>
        </w:rPr>
        <w:t>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eastAsia="国标宋体" w:cs="国标宋体" w:hAnsi="国标宋体"/>
        </w:rPr>
        <w:t>卒？若其</w:t>
      </w:r>
      <w:r>
        <w:rPr>
          <w:rStyle w:val="23"/>
          <w:rFonts w:ascii="国标宋体" w:eastAsia="国标宋体" w:cs="国标宋体" w:hAnsi="国标宋体"/>
        </w:rPr>
        <w:t>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305" w:name="__DdeLink__6928_15864402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：一</w:t>
      </w:r>
      <w:r>
        <w:rPr>
          <w:rStyle w:val="23"/>
          <w:rFonts w:ascii="国标宋体" w:eastAsia="国标宋体" w:cs="国标宋体" w:hAnsi="国标宋体"/>
        </w:rPr>
        <w:t>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（ǎo，通“夭”，屈，摧折）</w:t>
      </w:r>
      <w:r>
        <w:rPr>
          <w:rFonts w:ascii="国标宋体" w:eastAsia="国标宋体" w:cs="国标宋体" w:hAnsi="国标宋体"/>
        </w:rPr>
        <w:t>。勿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cs="国标宋体" w:hAnsi="国标宋体"/>
        </w:rPr>
        <w:t>，往无咎。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【六二】引</w:t>
      </w:r>
      <w:r>
        <w:rPr>
          <w:rStyle w:val="23"/>
          <w:rFonts w:ascii="国标宋体" w:eastAsia="国标宋体" w:cs="国标宋体" w:hAnsi="国标宋体"/>
        </w:rPr>
        <w:t>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eastAsia="国标宋体" w:cs="国标宋体" w:hAnsi="国标宋体"/>
        </w:rPr>
        <w:t>，无咎；復</w:t>
      </w:r>
      <w:r>
        <w:rPr>
          <w:rStyle w:val="23"/>
          <w:rFonts w:ascii="国标宋体" w:eastAsia="国标宋体" w:cs="国标宋体" w:hAnsi="国标宋体"/>
        </w:rPr>
        <w:t>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eastAsia="国标宋体" w:cs="国标宋体" w:hAnsi="国标宋体"/>
        </w:rPr>
        <w:t>利用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23"/>
          <w:rFonts w:ascii="国标宋体" w:eastAsia="国标宋体" w:cs="国标宋体" w:hAnsi="国标宋体"/>
        </w:rPr>
        <w:t>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【六三】卒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若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国标宋体" w:eastAsia="国标宋体" w:cs="国标宋体" w:hAnsi="国标宋体"/>
        </w:rPr>
        <w:t>若，无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cs="国标宋体" w:hAnsi="国标宋体"/>
        </w:rPr>
        <w:t>利；往无咎，</w:t>
      </w:r>
      <w:r>
        <w:rPr>
          <w:rStyle w:val="23"/>
          <w:rFonts w:ascii="国标宋体" w:eastAsia="国标宋体" w:cs="国标宋体" w:hAnsi="国标宋体"/>
        </w:rPr>
        <w:t>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eastAsia="国标宋体" w:cs="国标宋体" w:hAnsi="国标宋体"/>
        </w:rPr>
        <w:t>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【九四】大吉，无咎。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【九五】卒有</w:t>
      </w:r>
      <w:r>
        <w:rPr>
          <w:rStyle w:val="23"/>
          <w:rFonts w:ascii="国标宋体" w:eastAsia="国标宋体" w:cs="国标宋体" w:hAnsi="国标宋体"/>
        </w:rPr>
        <w:t>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eastAsia="国标宋体" w:cs="国标宋体" w:hAnsi="国标宋体"/>
        </w:rPr>
        <w:t>，无咎；</w:t>
      </w:r>
      <w:r>
        <w:rPr>
          <w:rStyle w:val="23"/>
          <w:rFonts w:ascii="国标宋体" w:eastAsia="国标宋体" w:cs="国标宋体" w:hAnsi="国标宋体"/>
        </w:rPr>
        <w:t>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eastAsia="国标宋体" w:cs="国标宋体" w:hAnsi="国标宋体"/>
        </w:rPr>
        <w:t>復，</w:t>
      </w:r>
      <w:r>
        <w:rPr>
          <w:rStyle w:val="23"/>
          <w:rFonts w:ascii="国标宋体" w:eastAsia="国标宋体" w:cs="国标宋体" w:hAnsi="国标宋体"/>
        </w:rPr>
        <w:t>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eastAsia="国标宋体" w:cs="国标宋体" w:hAnsi="国标宋体"/>
        </w:rPr>
        <w:t>永貞，悔亡。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Style w:val="23"/>
          <w:rFonts w:ascii="国标宋体" w:eastAsia="国标宋体" w:cs="国标宋体" w:hAnsi="国标宋体"/>
        </w:rPr>
        <w:t>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（zī，同“粢”，稷也，古代以稷为百谷之长，因此帝王奉祀为谷神。引申为庄稼和粮食的总称）</w:t>
      </w:r>
      <w:r>
        <w:drawing>
          <wp:inline distT="0" distB="0" distL="0" distR="0">
            <wp:extent cx="238125" cy="238125"/>
            <wp:effectExtent l="0" t="0" r="0" b="0"/>
            <wp:docPr id="119" name="图像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" name="图像44 12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（𠂔念zǐ，止。欠，缺少，不够）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（tì，眼泪）</w:t>
      </w:r>
      <w:r>
        <w:rPr>
          <w:rStyle w:val="23"/>
          <w:rFonts w:ascii="国标宋体" w:eastAsia="国标宋体" w:cs="国标宋体" w:hAnsi="国标宋体"/>
        </w:rPr>
        <w:t>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（jì，浸润）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06" w:name="_Toc176167789"/>
      <w:bookmarkStart w:id="307" w:name="_Toc178536624"/>
      <w:bookmarkStart w:id="308" w:name="_Toc35817034"/>
      <w:bookmarkStart w:id="309" w:name="_Toc173774073"/>
      <w:bookmarkStart w:id="310" w:name="_Toc797210843"/>
      <w:r>
        <w:rPr>
          <w:rFonts w:ascii="国标宋体" w:eastAsia="国标宋体" w:cs="国标宋体" w:hAnsi="国标宋体"/>
          <w:b w:val="0"/>
        </w:rPr>
        <w:t>地风登46++</w:t>
      </w:r>
      <w:bookmarkEnd w:id="306"/>
      <w:bookmarkEnd w:id="307"/>
      <w:bookmarkEnd w:id="308"/>
      <w:bookmarkEnd w:id="309"/>
      <w:bookmarkEnd w:id="310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eastAsia="国标宋体" w:cs="国标宋体" w:hAnsi="国标宋体"/>
        </w:rPr>
        <w:t>：元亨，利見大人；勿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cs="国标宋体" w:hAnsi="国标宋体"/>
        </w:rPr>
        <w:t>，南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《象》曰：地中生木，登；君子以顺德，积小以高大。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eastAsia="国标宋体" w:cs="国标宋体" w:hAnsi="国标宋体"/>
        </w:rPr>
        <w:t>登，大吉。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【九二】復，</w:t>
      </w:r>
      <w:r>
        <w:rPr>
          <w:rStyle w:val="23"/>
          <w:rFonts w:ascii="国标宋体" w:eastAsia="国标宋体" w:cs="国标宋体" w:hAnsi="国标宋体"/>
        </w:rPr>
        <w:t>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eastAsia="国标宋体" w:cs="国标宋体" w:hAnsi="国标宋体"/>
        </w:rPr>
        <w:t>利用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23"/>
          <w:rFonts w:ascii="国标宋体" w:eastAsia="国标宋体" w:cs="国标宋体" w:hAnsi="国标宋体"/>
        </w:rPr>
        <w:t>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【九三】登</w:t>
      </w:r>
      <w:r>
        <w:rPr>
          <w:rStyle w:val="23"/>
          <w:rFonts w:ascii="国标宋体" w:eastAsia="国标宋体" w:cs="国标宋体" w:hAnsi="国标宋体"/>
        </w:rPr>
        <w:t>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23"/>
          <w:rFonts w:ascii="国标宋体" w:eastAsia="国标宋体" w:cs="国标宋体" w:hAnsi="国标宋体"/>
        </w:rPr>
        <w:t>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【六四】王用，</w:t>
      </w:r>
      <w:r>
        <w:rPr>
          <w:rStyle w:val="23"/>
          <w:rFonts w:ascii="国标宋体" w:eastAsia="国标宋体" w:cs="国标宋体" w:hAnsi="国标宋体"/>
        </w:rPr>
        <w:t>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岐山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eastAsia="国标宋体" w:cs="国标宋体" w:hAnsi="国标宋体"/>
        </w:rPr>
        <w:t>；吉，无咎。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【六五】貞吉，登</w:t>
      </w:r>
      <w:r>
        <w:rPr>
          <w:rStyle w:val="23"/>
          <w:rFonts w:ascii="国标宋体" w:eastAsia="国标宋体" w:cs="国标宋体" w:hAnsi="国标宋体"/>
        </w:rPr>
        <w:t>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Style w:val="23"/>
          <w:rFonts w:ascii="国标宋体" w:eastAsia="国标宋体" w:cs="国标宋体" w:hAnsi="国标宋体"/>
        </w:rPr>
        <w:t>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（1、昏暗。2、糊涂，愚昧）</w:t>
      </w:r>
      <w:r>
        <w:rPr>
          <w:rFonts w:ascii="国标宋体" w:eastAsia="国标宋体" w:cs="国标宋体" w:hAnsi="国标宋体"/>
        </w:rPr>
        <w:t>登，利于不息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cs="国标宋体" w:hAnsi="国标宋体"/>
        </w:rPr>
        <w:t>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11" w:name="_Toc173774074"/>
      <w:bookmarkStart w:id="312" w:name="_Toc1624961405"/>
      <w:bookmarkStart w:id="313" w:name="_Toc178536625"/>
      <w:bookmarkStart w:id="314" w:name="_Toc35817035"/>
      <w:bookmarkStart w:id="315" w:name="_Toc176167790"/>
      <w:r>
        <w:rPr>
          <w:rFonts w:ascii="国标宋体" w:eastAsia="国标宋体" w:cs="国标宋体" w:hAnsi="国标宋体"/>
          <w:b w:val="0"/>
        </w:rPr>
        <w:t>泽水困47++</w:t>
      </w:r>
      <w:bookmarkEnd w:id="311"/>
      <w:bookmarkEnd w:id="312"/>
      <w:bookmarkEnd w:id="313"/>
      <w:bookmarkEnd w:id="314"/>
      <w:bookmarkEnd w:id="315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eastAsia="国标宋体" w:cs="国标宋体" w:hAnsi="国标宋体"/>
        </w:rPr>
        <w:t>：亨；貞，</w:t>
      </w:r>
      <w:r>
        <w:rPr>
          <w:rFonts w:ascii="国标宋体" w:eastAsia="国标宋体" w:cs="国标宋体" w:hAnsi="国标宋体"/>
          <w:b/>
          <w:bCs/>
        </w:rPr>
        <w:t>大人</w:t>
      </w:r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eastAsia="国标宋体" w:cs="国标宋体" w:hAnsi="国标宋体"/>
        </w:rPr>
        <w:t>吉，无咎，有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cs="国标宋体" w:hAnsi="国标宋体"/>
        </w:rPr>
        <w:t>不信。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《象》曰：泽无水，困；君子以</w:t>
      </w:r>
      <w:r>
        <w:rPr>
          <w:rStyle w:val="23"/>
          <w:rFonts w:ascii="国标宋体" w:eastAsia="国标宋体" w:cs="国标宋体" w:hAnsi="国标宋体"/>
        </w:rPr>
        <w:t>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eastAsia="国标宋体" w:cs="国标宋体" w:hAnsi="国标宋体"/>
        </w:rPr>
        <w:t>命遂志。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eastAsia="国标宋体" w:cs="国标宋体" w:hAnsi="国标宋体"/>
        </w:rPr>
        <w:t>困于</w:t>
      </w:r>
      <w:r>
        <w:rPr>
          <w:rStyle w:val="23"/>
          <w:rFonts w:ascii="国标宋体" w:eastAsia="国标宋体" w:cs="国标宋体" w:hAnsi="国标宋体"/>
        </w:rPr>
        <w:t>株木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eastAsia="国标宋体" w:cs="国标宋体" w:hAnsi="国标宋体"/>
        </w:rPr>
        <w:t>，入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23"/>
          <w:rFonts w:ascii="国标宋体" w:eastAsia="国标宋体" w:cs="国标宋体" w:hAnsi="国标宋体"/>
        </w:rPr>
        <w:t>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（yāo，通“徼”，探求；求取）</w:t>
      </w:r>
      <w:r>
        <w:rPr>
          <w:rStyle w:val="23"/>
          <w:rFonts w:ascii="国标宋体" w:eastAsia="国标宋体" w:cs="国标宋体" w:hAnsi="国标宋体"/>
        </w:rPr>
        <w:t>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eastAsia="国标宋体" w:cs="国标宋体" w:hAnsi="国标宋体"/>
        </w:rPr>
        <w:t>，</w:t>
      </w:r>
      <w:r>
        <w:rPr>
          <w:rFonts w:ascii="国标宋体" w:eastAsia="国标宋体" w:cs="国标宋体" w:hAnsi="国标宋体"/>
          <w:b/>
          <w:bCs/>
        </w:rPr>
        <w:t>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cs="国标宋体" w:hAnsi="国标宋体"/>
        </w:rPr>
        <w:t>歲不</w:t>
      </w:r>
      <w:r>
        <w:rPr>
          <w:rStyle w:val="23"/>
          <w:rFonts w:ascii="国标宋体" w:eastAsia="国标宋体" w:cs="国标宋体" w:hAnsi="国标宋体"/>
        </w:rPr>
        <w:t>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（dú，音牘。抽也，拔也）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【九二】困于酒食，</w:t>
      </w:r>
      <w:r>
        <w:rPr>
          <w:rStyle w:val="23"/>
          <w:rFonts w:ascii="国标宋体" w:eastAsia="国标宋体" w:cs="国标宋体" w:hAnsi="国标宋体"/>
        </w:rPr>
        <w:t>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23"/>
          <w:rFonts w:ascii="国标宋体" w:eastAsia="国标宋体" w:cs="国标宋体" w:hAnsi="国标宋体"/>
        </w:rPr>
        <w:t>發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cs="国标宋体" w:hAnsi="国标宋体"/>
        </w:rPr>
        <w:t>方</w:t>
      </w:r>
      <w:r>
        <w:rPr>
          <w:rFonts w:ascii="国标宋体" w:eastAsia="国标宋体" w:cs="国标宋体" w:hAnsi="国标宋体"/>
          <w:b/>
          <w:bCs/>
        </w:rPr>
        <w:t>來</w:t>
      </w:r>
      <w:bookmarkStart w:id="316" w:name="__DdeLink__6981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6"/>
      <w:r>
        <w:rPr>
          <w:rFonts w:ascii="国标宋体" w:eastAsia="国标宋体" w:cs="国标宋体" w:hAnsi="国标宋体"/>
        </w:rPr>
        <w:t>；利</w:t>
      </w:r>
      <w:r>
        <w:rPr>
          <w:rFonts w:ascii="国标宋体" w:eastAsia="国标宋体" w:cs="国标宋体" w:hAnsi="国标宋体"/>
          <w:b/>
          <w:bCs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23"/>
          <w:rFonts w:ascii="国标宋体" w:eastAsia="国标宋体" w:cs="国标宋体" w:hAnsi="国标宋体"/>
        </w:rPr>
        <w:t>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cs="国标宋体" w:hAnsi="国标宋体"/>
          <w:b/>
          <w:bCs/>
        </w:rPr>
        <w:t>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凶，无咎。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17" w:name="__DdeLink__6983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18" w:name="__DdeLink__7029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返回</w:t>
      </w:r>
      <w:bookmarkEnd w:id="318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【六三】困于</w:t>
      </w:r>
      <w:r>
        <w:rPr>
          <w:rStyle w:val="23"/>
          <w:rFonts w:ascii="国标宋体" w:eastAsia="国标宋体" w:cs="国标宋体" w:hAnsi="国标宋体"/>
        </w:rPr>
        <w:t>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319" w:name="__DdeLink__6930_15864402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9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疾莉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（同“蒺藜”，一年生草本植物，茎横生在地面上,开小黄花，果实也叫蒺藜，有刺，可以入药。蒺藜的刺触伤人，疾而且利，故名蒺藜。《楚辞》中把蒺藜称为“恶木”，用以比喻小人）</w:t>
      </w:r>
      <w:r>
        <w:rPr>
          <w:rFonts w:ascii="国标宋体" w:eastAsia="国标宋体" w:cs="国标宋体" w:hAnsi="国标宋体"/>
        </w:rPr>
        <w:t>，入于其</w:t>
      </w:r>
      <w:r>
        <w:rPr>
          <w:rStyle w:val="23"/>
          <w:rFonts w:ascii="国标宋体" w:eastAsia="国标宋体" w:cs="国标宋体" w:hAnsi="国标宋体"/>
        </w:rPr>
        <w:t>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eastAsia="国标宋体" w:cs="国标宋体" w:hAnsi="国标宋体"/>
        </w:rPr>
        <w:t>，不見其妻，凶。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20" w:name="__DdeLink__6932_158644020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20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【九四】來徐徐，困于金車，</w:t>
      </w:r>
      <w:r>
        <w:rPr>
          <w:rStyle w:val="23"/>
          <w:rFonts w:ascii="国标宋体" w:eastAsia="国标宋体" w:cs="国标宋体" w:hAnsi="国标宋体"/>
        </w:rPr>
        <w:t>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21" w:name="__DdeLink__6985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2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</w:rPr>
        <w:t>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23"/>
          <w:rFonts w:ascii="国标宋体" w:eastAsia="国标宋体" w:cs="国标宋体" w:hAnsi="国标宋体"/>
        </w:rPr>
        <w:t>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（chuán，架在桁上用以承接木条及屋顶的木材）</w:t>
      </w:r>
      <w:r>
        <w:rPr>
          <w:rFonts w:ascii="国标宋体" w:eastAsia="国标宋体" w:cs="国标宋体" w:hAnsi="国标宋体"/>
        </w:rPr>
        <w:t>困于赤</w:t>
      </w:r>
      <w:r>
        <w:rPr>
          <w:rStyle w:val="23"/>
          <w:rFonts w:ascii="国标宋体" w:eastAsia="国标宋体" w:cs="国标宋体" w:hAnsi="国标宋体"/>
        </w:rPr>
        <w:t>發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cs="国标宋体" w:hAnsi="国标宋体"/>
        </w:rPr>
        <w:t>，乃徐有</w:t>
      </w:r>
      <w:r>
        <w:rPr>
          <w:rStyle w:val="23"/>
          <w:rFonts w:ascii="国标宋体" w:eastAsia="国标宋体" w:cs="国标宋体" w:hAnsi="国标宋体"/>
        </w:rPr>
        <w:t>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（tuō，通“脱”，解脱）</w:t>
      </w:r>
      <w:r>
        <w:rPr>
          <w:rFonts w:ascii="国标宋体" w:eastAsia="国标宋体" w:cs="国标宋体" w:hAnsi="国标宋体"/>
        </w:rPr>
        <w:t>，利用芳祀。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【尚六】困于</w:t>
      </w:r>
      <w:r>
        <w:rPr>
          <w:rStyle w:val="23"/>
          <w:rFonts w:ascii="国标宋体" w:eastAsia="国标宋体" w:cs="国标宋体" w:hAnsi="国标宋体"/>
        </w:rPr>
        <w:t>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（hè，指粗布或粗布衣;最早用葛、兽毛，后通常指大麻、兽毛的粗加工品，古时贫贱人穿）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（léi，拘禁；囚系）</w:t>
      </w:r>
      <w:r>
        <w:rPr>
          <w:rFonts w:ascii="国标宋体" w:eastAsia="国标宋体" w:cs="国标宋体" w:hAnsi="国标宋体"/>
        </w:rPr>
        <w:t>于贰掾。曰：</w:t>
      </w:r>
      <w:r>
        <w:rPr>
          <w:rStyle w:val="23"/>
          <w:rFonts w:ascii="国标宋体" w:eastAsia="国标宋体" w:cs="国标宋体" w:hAnsi="国标宋体"/>
        </w:rPr>
        <w:t>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eastAsia="国标宋体" w:cs="国标宋体" w:hAnsi="国标宋体"/>
          <w:b/>
          <w:bCs/>
        </w:rPr>
        <w:t>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eastAsia="国标宋体" w:cs="国标宋体" w:hAnsi="国标宋体"/>
        </w:rPr>
        <w:t>悔，貞吉。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22" w:name="_Toc176167791"/>
      <w:bookmarkStart w:id="323" w:name="_Toc178536626"/>
      <w:bookmarkStart w:id="324" w:name="_Toc35817036"/>
      <w:bookmarkStart w:id="325" w:name="_Toc462760206"/>
      <w:bookmarkStart w:id="326" w:name="_Toc173774075"/>
      <w:r>
        <w:rPr>
          <w:rFonts w:ascii="国标宋体" w:eastAsia="国标宋体" w:cs="国标宋体" w:hAnsi="国标宋体"/>
          <w:b w:val="0"/>
        </w:rPr>
        <w:t>水风井48++</w:t>
      </w:r>
      <w:bookmarkEnd w:id="322"/>
      <w:bookmarkEnd w:id="323"/>
      <w:bookmarkEnd w:id="324"/>
      <w:bookmarkEnd w:id="325"/>
      <w:bookmarkEnd w:id="32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井：</w:t>
      </w:r>
      <w:r>
        <w:drawing>
          <wp:inline distT="0" distB="0" distL="0" distR="0">
            <wp:extent cx="238125" cy="238125"/>
            <wp:effectExtent l="0" t="0" r="0" b="0"/>
            <wp:docPr id="122" name="图像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图像45 12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（艹，表示把两个意思串起来。匚，fāng，受物之器；古代一种盛物的方形器具。巳，后嗣，后继也）</w:t>
      </w:r>
      <w:r>
        <w:rPr>
          <w:rStyle w:val="23"/>
          <w:rFonts w:ascii="国标宋体" w:eastAsia="国标宋体" w:cs="国标宋体" w:hAnsi="国标宋体"/>
        </w:rPr>
        <w:t>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eastAsia="国标宋体" w:cs="国标宋体" w:hAnsi="国标宋体"/>
        </w:rPr>
        <w:t>不</w:t>
      </w:r>
      <w:r>
        <w:drawing>
          <wp:inline distT="0" distB="0" distL="0" distR="0">
            <wp:extent cx="238125" cy="238125"/>
            <wp:effectExtent l="0" t="0" r="0" b="0"/>
            <wp:docPr id="125" name="图像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图像46 12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井，无亡无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eastAsia="国标宋体" w:cs="国标宋体" w:hAnsi="国标宋体"/>
        </w:rPr>
        <w:t>，往來井井。</w:t>
      </w:r>
      <w:r>
        <w:drawing>
          <wp:inline distT="0" distB="0" distL="0" distR="0">
            <wp:extent cx="238125" cy="238125"/>
            <wp:effectExtent l="0" t="0" r="0" b="0"/>
            <wp:docPr id="127" name="图像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" name="图像47 12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23"/>
          <w:rFonts w:ascii="国标宋体" w:eastAsia="国标宋体" w:cs="国标宋体" w:hAnsi="国标宋体"/>
        </w:rPr>
        <w:t>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eastAsia="国标宋体" w:cs="国标宋体" w:hAnsi="国标宋体"/>
        </w:rPr>
        <w:t>亦未汲井，</w:t>
      </w:r>
      <w:r>
        <w:rPr>
          <w:rStyle w:val="23"/>
          <w:rFonts w:ascii="国标宋体" w:eastAsia="国标宋体" w:cs="国标宋体" w:hAnsi="国标宋体"/>
        </w:rPr>
        <w:t>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23"/>
          <w:rFonts w:ascii="国标宋体" w:eastAsia="国标宋体" w:cs="国标宋体" w:hAnsi="国标宋体"/>
        </w:rPr>
        <w:t>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（念bìng。土，本地的，地方的，本国的。并，兼并；并吞）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《象》曰：木上有水，井；君子以劳民劝</w:t>
      </w:r>
      <w:r>
        <w:rPr>
          <w:rStyle w:val="23"/>
          <w:rFonts w:ascii="国标宋体" w:eastAsia="国标宋体" w:cs="国标宋体" w:hAnsi="国标宋体"/>
        </w:rPr>
        <w:t>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（xiàng，辅佐，扶助）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【初六】井泥不食，</w:t>
      </w:r>
      <w:r>
        <w:rPr>
          <w:rStyle w:val="23"/>
          <w:rFonts w:ascii="国标宋体" w:eastAsia="国标宋体" w:cs="国标宋体" w:hAnsi="国标宋体"/>
        </w:rPr>
        <w:t>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eastAsia="国标宋体" w:cs="国标宋体" w:hAnsi="国标宋体"/>
        </w:rPr>
        <w:t>井无</w:t>
      </w:r>
      <w:r>
        <w:rPr>
          <w:rStyle w:val="23"/>
          <w:rFonts w:ascii="国标宋体" w:eastAsia="国标宋体" w:cs="国标宋体" w:hAnsi="国标宋体"/>
        </w:rPr>
        <w:t>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【九二】井</w:t>
      </w:r>
      <w:r>
        <w:rPr>
          <w:rStyle w:val="23"/>
          <w:rFonts w:ascii="国标宋体" w:eastAsia="国标宋体" w:cs="国标宋体" w:hAnsi="国标宋体"/>
        </w:rPr>
        <w:t>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（dú，渎，沟也）</w:t>
      </w:r>
      <w:r>
        <w:rPr>
          <w:rFonts w:ascii="国标宋体" w:eastAsia="国标宋体" w:cs="国标宋体" w:hAnsi="国标宋体"/>
        </w:rPr>
        <w:t>射</w:t>
      </w:r>
      <w:r>
        <w:rPr>
          <w:rStyle w:val="23"/>
          <w:rFonts w:ascii="国标宋体" w:eastAsia="国标宋体" w:cs="国标宋体" w:hAnsi="国标宋体"/>
        </w:rPr>
        <w:t>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（通“鲋”，fù，蛤蟆）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23"/>
          <w:rFonts w:ascii="国标宋体" w:eastAsia="国标宋体" w:cs="国标宋体" w:hAnsi="国标宋体"/>
        </w:rPr>
        <w:t>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23"/>
          <w:rFonts w:ascii="国标宋体" w:eastAsia="国标宋体" w:cs="国标宋体" w:hAnsi="国标宋体"/>
        </w:rPr>
        <w:t>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（gōu，搜捕、拘拿）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【九三】井</w:t>
      </w:r>
      <w:r>
        <w:rPr>
          <w:rStyle w:val="23"/>
          <w:rFonts w:ascii="国标宋体" w:eastAsia="国标宋体" w:cs="国标宋体" w:hAnsi="国标宋体"/>
        </w:rPr>
        <w:t>枼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（通“渫”，xiè，污浊、污秽）</w:t>
      </w:r>
      <w:r>
        <w:rPr>
          <w:rFonts w:ascii="国标宋体" w:eastAsia="国标宋体" w:cs="国标宋体" w:hAnsi="国标宋体"/>
        </w:rPr>
        <w:t>不食，爲我心</w:t>
      </w:r>
      <w:r>
        <w:rPr>
          <w:rStyle w:val="23"/>
          <w:rFonts w:ascii="国标宋体" w:eastAsia="国标宋体" w:cs="国标宋体" w:hAnsi="国标宋体"/>
        </w:rPr>
        <w:t>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eastAsia="国标宋体" w:cs="国标宋体" w:hAnsi="国标宋体"/>
        </w:rPr>
        <w:t>；可用汲，王</w:t>
      </w:r>
      <w:r>
        <w:rPr>
          <w:rStyle w:val="23"/>
          <w:rFonts w:ascii="国标宋体" w:eastAsia="国标宋体" w:cs="国标宋体" w:hAnsi="国标宋体"/>
        </w:rPr>
        <w:t>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23"/>
          <w:rFonts w:ascii="国标宋体" w:eastAsia="国标宋体" w:cs="国标宋体" w:hAnsi="国标宋体"/>
        </w:rPr>
        <w:t>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eastAsia="国标宋体" w:cs="国标宋体" w:hAnsi="国标宋体"/>
        </w:rPr>
        <w:t>受其福。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【九四】井</w:t>
      </w:r>
      <w:r>
        <w:rPr>
          <w:rStyle w:val="23"/>
          <w:rFonts w:ascii="国标宋体" w:eastAsia="国标宋体" w:cs="国标宋体" w:hAnsi="国标宋体"/>
        </w:rPr>
        <w:t>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（古通“湫”，jiǎo，低洼）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【九五】井</w:t>
      </w:r>
      <w:r>
        <w:rPr>
          <w:rStyle w:val="23"/>
          <w:rFonts w:ascii="国标宋体" w:eastAsia="国标宋体" w:cs="国标宋体" w:hAnsi="国标宋体"/>
        </w:rPr>
        <w:t>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（通“捩”，liè，扭转）</w:t>
      </w:r>
      <w:r>
        <w:rPr>
          <w:rFonts w:ascii="国标宋体" w:eastAsia="国标宋体" w:cs="国标宋体" w:hAnsi="国标宋体"/>
        </w:rPr>
        <w:t>，寒</w:t>
      </w:r>
      <w:r>
        <w:rPr>
          <w:rStyle w:val="23"/>
          <w:rFonts w:ascii="国标宋体" w:eastAsia="国标宋体" w:cs="国标宋体" w:hAnsi="国标宋体"/>
        </w:rPr>
        <w:t>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eastAsia="国标宋体" w:cs="国标宋体" w:hAnsi="国标宋体"/>
        </w:rPr>
        <w:t>，食。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【尚六】井</w:t>
      </w:r>
      <w:r>
        <w:rPr>
          <w:rStyle w:val="23"/>
          <w:rFonts w:ascii="国标宋体" w:eastAsia="国标宋体" w:cs="国标宋体" w:hAnsi="国标宋体"/>
        </w:rPr>
        <w:t>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eastAsia="国标宋体" w:cs="国标宋体" w:hAnsi="国标宋体"/>
        </w:rPr>
        <w:t>，勿</w:t>
      </w:r>
      <w:r>
        <w:rPr>
          <w:rStyle w:val="23"/>
          <w:rFonts w:ascii="国标宋体" w:eastAsia="国标宋体" w:cs="国标宋体" w:hAnsi="国标宋体"/>
        </w:rPr>
        <w:t>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eastAsia="国标宋体" w:cs="国标宋体" w:hAnsi="国标宋体"/>
        </w:rPr>
        <w:t>；有復，元吉。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27" w:name="_Toc176167792"/>
      <w:bookmarkStart w:id="328" w:name="_Toc178536627"/>
      <w:bookmarkStart w:id="329" w:name="_Toc173774076"/>
      <w:bookmarkStart w:id="330" w:name="_Toc795022745"/>
      <w:bookmarkStart w:id="331" w:name="_Toc35817037"/>
      <w:r>
        <w:rPr>
          <w:rFonts w:ascii="国标宋体" w:eastAsia="国标宋体" w:cs="国标宋体" w:hAnsi="国标宋体"/>
          <w:b w:val="0"/>
        </w:rPr>
        <w:t>泽火勒49++</w:t>
      </w:r>
      <w:bookmarkEnd w:id="327"/>
      <w:bookmarkEnd w:id="328"/>
      <w:bookmarkEnd w:id="329"/>
      <w:bookmarkEnd w:id="330"/>
      <w:bookmarkEnd w:id="33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国标宋体" w:eastAsia="国标宋体" w:cs="国标宋体" w:hAnsi="国标宋体"/>
        </w:rPr>
        <w:t>：巳日乃復，元亨，利貞，悔亡。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《象》曰：泽中有火，勒；君子以</w:t>
      </w:r>
      <w:r>
        <w:rPr>
          <w:rStyle w:val="23"/>
          <w:rFonts w:ascii="国标宋体" w:eastAsia="国标宋体" w:cs="国标宋体" w:hAnsi="国标宋体"/>
        </w:rPr>
        <w:t>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23"/>
          <w:rFonts w:ascii="国标宋体" w:eastAsia="国标宋体" w:cs="国标宋体" w:hAnsi="国标宋体"/>
        </w:rPr>
        <w:t>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23"/>
          <w:rFonts w:ascii="国标宋体" w:eastAsia="国标宋体" w:cs="国标宋体" w:hAnsi="国标宋体"/>
        </w:rPr>
        <w:t>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eastAsia="国标宋体" w:cs="国标宋体" w:hAnsi="国标宋体"/>
        </w:rPr>
        <w:t>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共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23"/>
          <w:rFonts w:ascii="国标宋体" w:eastAsia="国标宋体" w:cs="国标宋体" w:hAnsi="国标宋体"/>
        </w:rPr>
        <w:t>黄牛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cs="国标宋体" w:hAnsi="国标宋体"/>
        </w:rPr>
        <w:t>勒。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【六二】巳日</w:t>
      </w:r>
      <w:r>
        <w:rPr>
          <w:rStyle w:val="23"/>
          <w:rFonts w:ascii="国标宋体" w:eastAsia="国标宋体" w:cs="国标宋体" w:hAnsi="国标宋体"/>
        </w:rPr>
        <w:t>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eastAsia="国标宋体" w:cs="国标宋体" w:hAnsi="国标宋体"/>
        </w:rPr>
        <w:t>勒之，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吉，无咎。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凶，貞厉；勒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23"/>
          <w:rFonts w:ascii="国标宋体" w:eastAsia="国标宋体" w:cs="国标宋体" w:hAnsi="国标宋体"/>
        </w:rPr>
        <w:t>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23"/>
          <w:rFonts w:ascii="国标宋体" w:eastAsia="国标宋体" w:cs="国标宋体" w:hAnsi="国标宋体"/>
        </w:rPr>
        <w:t>就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eastAsia="国标宋体" w:cs="国标宋体" w:hAnsi="国标宋体"/>
        </w:rPr>
        <w:t>，有復。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【九四】悔亡，有復，</w:t>
      </w:r>
      <w:r>
        <w:drawing>
          <wp:inline distT="0" distB="0" distL="0" distR="0">
            <wp:extent cx="238125" cy="238125"/>
            <wp:effectExtent l="0" t="0" r="0" b="0"/>
            <wp:docPr id="130" name="图像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" name="图像48 13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（艹，表示把两个意思串起来。匚，fāng，受物之器；古代一种盛物的方形器具。巳，后嗣，后继也）</w:t>
      </w:r>
      <w:r>
        <w:rPr>
          <w:rStyle w:val="23"/>
          <w:rFonts w:ascii="国标宋体" w:eastAsia="国标宋体" w:cs="国标宋体" w:hAnsi="国标宋体"/>
        </w:rPr>
        <w:t>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Fonts w:ascii="国标宋体" w:eastAsia="国标宋体" w:cs="国标宋体" w:hAnsi="国标宋体"/>
          <w:b/>
          <w:bCs/>
        </w:rPr>
        <w:t>大人</w:t>
      </w:r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eastAsia="国标宋体" w:cs="国标宋体" w:hAnsi="国标宋体"/>
        </w:rPr>
        <w:t>虎</w:t>
      </w:r>
      <w:r>
        <w:rPr>
          <w:rStyle w:val="23"/>
          <w:rFonts w:ascii="国标宋体" w:eastAsia="国标宋体" w:cs="国标宋体" w:hAnsi="国标宋体"/>
        </w:rPr>
        <w:t>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（biàn，便，安也；安适）</w:t>
      </w:r>
      <w:r>
        <w:rPr>
          <w:rFonts w:ascii="国标宋体" w:eastAsia="国标宋体" w:cs="国标宋体" w:hAnsi="国标宋体"/>
        </w:rPr>
        <w:t>，未</w:t>
      </w:r>
      <w:r>
        <w:rPr>
          <w:rStyle w:val="23"/>
          <w:rFonts w:ascii="国标宋体" w:eastAsia="国标宋体" w:cs="国标宋体" w:hAnsi="国标宋体"/>
        </w:rPr>
        <w:t>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eastAsia="国标宋体" w:cs="国标宋体" w:hAnsi="国标宋体"/>
        </w:rPr>
        <w:t>有復。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大人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虎安适，没有占问就知道有心回归。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豹便，</w:t>
      </w:r>
      <w:r>
        <w:rPr>
          <w:rFonts w:ascii="国标宋体" w:eastAsia="国标宋体" w:cs="国标宋体" w:hAnsi="国标宋体"/>
          <w:b/>
          <w:bCs/>
        </w:rPr>
        <w:t>小人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23"/>
          <w:rFonts w:ascii="国标宋体" w:eastAsia="国标宋体" w:cs="国标宋体" w:hAnsi="国标宋体"/>
        </w:rPr>
        <w:t>勒面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凶，居貞吉。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君子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豹安适，小人纷纷改变态度；征伐会不祥，放低姿态固守正道吉祥。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32" w:name="_Toc639917186"/>
      <w:bookmarkStart w:id="333" w:name="_Toc173774077"/>
      <w:bookmarkStart w:id="334" w:name="_Toc35817038"/>
      <w:bookmarkStart w:id="335" w:name="_Toc178536628"/>
      <w:bookmarkStart w:id="336" w:name="_Toc176167793"/>
      <w:r>
        <w:rPr>
          <w:rFonts w:ascii="国标宋体" w:eastAsia="国标宋体" w:cs="国标宋体" w:hAnsi="国标宋体"/>
          <w:b w:val="0"/>
        </w:rPr>
        <w:t>火风鼎50++</w:t>
      </w:r>
      <w:bookmarkEnd w:id="332"/>
      <w:bookmarkEnd w:id="333"/>
      <w:bookmarkEnd w:id="334"/>
      <w:bookmarkEnd w:id="335"/>
      <w:bookmarkEnd w:id="33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鼎：元吉，亨。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《象》曰：木上有火，鼎；君子以正位</w:t>
      </w:r>
      <w:r>
        <w:rPr>
          <w:rStyle w:val="23"/>
          <w:rFonts w:ascii="国标宋体" w:eastAsia="国标宋体" w:cs="国标宋体" w:hAnsi="国标宋体"/>
        </w:rPr>
        <w:t>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eastAsia="国标宋体" w:cs="国标宋体" w:hAnsi="国标宋体"/>
        </w:rPr>
        <w:t>命。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【初六】鼎</w:t>
      </w:r>
      <w:r>
        <w:rPr>
          <w:rStyle w:val="23"/>
          <w:rFonts w:ascii="国标宋体" w:eastAsia="国标宋体" w:cs="国标宋体" w:hAnsi="国标宋体"/>
        </w:rPr>
        <w:t>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eastAsia="国标宋体" w:cs="国标宋体" w:hAnsi="国标宋体"/>
        </w:rPr>
        <w:t>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eastAsia="国标宋体" w:cs="国标宋体" w:hAnsi="国标宋体"/>
        </w:rPr>
        <w:t>，利出</w:t>
      </w:r>
      <w:r>
        <w:rPr>
          <w:rStyle w:val="23"/>
          <w:rFonts w:ascii="国标宋体" w:eastAsia="国标宋体" w:cs="国标宋体" w:hAnsi="国标宋体"/>
        </w:rPr>
        <w:t>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（pǐ，通“否”，坏，恶）</w:t>
      </w:r>
      <w:r>
        <w:rPr>
          <w:rFonts w:ascii="国标宋体" w:eastAsia="国标宋体" w:cs="国标宋体" w:hAnsi="国标宋体"/>
        </w:rPr>
        <w:t>；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23"/>
          <w:rFonts w:ascii="国标宋体" w:eastAsia="国标宋体" w:cs="国标宋体" w:hAnsi="国标宋体"/>
        </w:rPr>
        <w:t>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【九二】鼎有實，我</w:t>
      </w:r>
      <w:r>
        <w:drawing>
          <wp:inline distT="0" distB="0" distL="0" distR="0">
            <wp:extent cx="238125" cy="238125"/>
            <wp:effectExtent l="0" t="0" r="0" b="0"/>
            <wp:docPr id="132" name="图像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图像49 13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（qiú，求，乞也。请求动用武力）</w:t>
      </w:r>
      <w:r>
        <w:rPr>
          <w:rFonts w:ascii="国标宋体" w:eastAsia="国标宋体" w:cs="国标宋体" w:hAnsi="国标宋体"/>
        </w:rPr>
        <w:t>有</w:t>
      </w:r>
      <w:r>
        <w:rPr>
          <w:rStyle w:val="23"/>
          <w:rFonts w:ascii="国标宋体" w:eastAsia="国标宋体" w:cs="国标宋体" w:hAnsi="国标宋体"/>
        </w:rPr>
        <w:t>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cs="国标宋体" w:hAnsi="国标宋体"/>
        </w:rPr>
        <w:t>，不我能</w:t>
      </w:r>
      <w:r>
        <w:rPr>
          <w:rStyle w:val="23"/>
          <w:rFonts w:ascii="国标宋体" w:eastAsia="国标宋体" w:cs="国标宋体" w:hAnsi="国标宋体"/>
        </w:rPr>
        <w:t>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《象》曰：“鼎有实”，慎所之也；“我</w:t>
      </w:r>
      <w:r>
        <w:drawing>
          <wp:inline distT="0" distB="0" distL="0" distR="0">
            <wp:extent cx="238125" cy="238125"/>
            <wp:effectExtent l="0" t="0" r="0" b="0"/>
            <wp:docPr id="135" name="图像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图像50 13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有疾”，终无</w:t>
      </w:r>
      <w:r>
        <w:rPr>
          <w:rStyle w:val="23"/>
          <w:rFonts w:ascii="国标宋体" w:eastAsia="国标宋体" w:cs="国标宋体" w:hAnsi="国标宋体"/>
        </w:rPr>
        <w:t>尤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eastAsia="国标宋体" w:cs="国标宋体" w:hAnsi="国标宋体"/>
        </w:rPr>
        <w:t>也。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【九三】鼎耳</w:t>
      </w:r>
      <w:r>
        <w:rPr>
          <w:rStyle w:val="23"/>
          <w:rFonts w:ascii="国标宋体" w:eastAsia="国标宋体" w:cs="国标宋体" w:hAnsi="国标宋体"/>
        </w:rPr>
        <w:t>勒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国标宋体" w:eastAsia="国标宋体" w:cs="国标宋体" w:hAnsi="国标宋体"/>
        </w:rPr>
        <w:t>，其</w:t>
      </w:r>
      <w:r>
        <w:rPr>
          <w:rStyle w:val="23"/>
          <w:rFonts w:ascii="国标宋体" w:eastAsia="国标宋体" w:cs="国标宋体" w:hAnsi="国标宋体"/>
        </w:rPr>
        <w:t>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eastAsia="国标宋体" w:cs="国标宋体" w:hAnsi="国标宋体"/>
        </w:rPr>
        <w:t>塞，</w:t>
      </w:r>
      <w:r>
        <w:rPr>
          <w:rStyle w:val="23"/>
          <w:rFonts w:ascii="国标宋体" w:eastAsia="国标宋体" w:cs="国标宋体" w:hAnsi="国标宋体"/>
        </w:rPr>
        <w:t>雉膏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eastAsia="国标宋体" w:cs="国标宋体" w:hAnsi="国标宋体"/>
        </w:rPr>
        <w:t>不食；</w:t>
      </w:r>
      <w:r>
        <w:rPr>
          <w:rStyle w:val="23"/>
          <w:rFonts w:ascii="国标宋体" w:eastAsia="国标宋体" w:cs="国标宋体" w:hAnsi="国标宋体"/>
        </w:rPr>
        <w:t>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eastAsia="国标宋体" w:cs="国标宋体" w:hAnsi="国标宋体"/>
        </w:rPr>
        <w:t>雨，</w:t>
      </w:r>
      <w:r>
        <w:rPr>
          <w:rStyle w:val="23"/>
          <w:rFonts w:ascii="国标宋体" w:eastAsia="国标宋体" w:cs="国标宋体" w:hAnsi="国标宋体"/>
        </w:rPr>
        <w:t>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eastAsia="国标宋体" w:cs="国标宋体" w:hAnsi="国标宋体"/>
        </w:rPr>
        <w:t>，悔，終吉。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《象》曰：“鼎耳革”，失其</w:t>
      </w:r>
      <w:r>
        <w:rPr>
          <w:rStyle w:val="23"/>
          <w:rFonts w:ascii="国标宋体" w:eastAsia="国标宋体" w:cs="国标宋体" w:hAnsi="国标宋体"/>
        </w:rPr>
        <w:t>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eastAsia="国标宋体" w:cs="国标宋体" w:hAnsi="国标宋体"/>
        </w:rPr>
        <w:t>也。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【九四】鼎折足，</w:t>
      </w:r>
      <w:r>
        <w:rPr>
          <w:rStyle w:val="23"/>
          <w:rFonts w:ascii="国标宋体" w:eastAsia="国标宋体" w:cs="国标宋体" w:hAnsi="国标宋体"/>
        </w:rPr>
        <w:t>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23"/>
          <w:rFonts w:ascii="国标宋体" w:eastAsia="国标宋体" w:cs="国标宋体" w:hAnsi="国标宋体"/>
        </w:rPr>
        <w:t>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（君王）</w:t>
      </w:r>
      <w:r>
        <w:drawing>
          <wp:inline distT="0" distB="0" distL="0" distR="0">
            <wp:extent cx="238125" cy="238125"/>
            <wp:effectExtent l="0" t="0" r="0" b="0"/>
            <wp:docPr id="137" name="图像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" name="图像51 13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（艹，表示把两个意思串起来。疋，shū：1、足也，整整的，完全的。2、记也，记载，记录）</w:t>
      </w:r>
      <w:r>
        <w:rPr>
          <w:rFonts w:ascii="国标宋体" w:eastAsia="国标宋体" w:cs="国标宋体" w:hAnsi="国标宋体"/>
        </w:rPr>
        <w:t>；其</w:t>
      </w:r>
      <w:r>
        <w:rPr>
          <w:rStyle w:val="23"/>
          <w:rFonts w:ascii="国标宋体" w:eastAsia="国标宋体" w:cs="国标宋体" w:hAnsi="国标宋体"/>
        </w:rPr>
        <w:t>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23"/>
          <w:rFonts w:ascii="国标宋体" w:eastAsia="国标宋体" w:cs="国标宋体" w:hAnsi="国标宋体"/>
        </w:rPr>
        <w:t>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《象》曰：“復公</w:t>
      </w:r>
      <w:r>
        <w:drawing>
          <wp:inline distT="0" distB="0" distL="0" distR="0">
            <wp:extent cx="238125" cy="238125"/>
            <wp:effectExtent l="0" t="0" r="0" b="0"/>
            <wp:docPr id="140" name="图像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" name="图像52 14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”，信如何也！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【六五】鼎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黄耳金</w:t>
      </w:r>
      <w:r>
        <w:rPr>
          <w:rStyle w:val="23"/>
          <w:rFonts w:ascii="国标宋体" w:eastAsia="国标宋体" w:cs="国标宋体" w:hAnsi="国标宋体"/>
        </w:rPr>
        <w:t>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（xuàn，古代举鼎器具，状如钩，铜制，用以提鼎两耳）</w:t>
      </w:r>
      <w:r>
        <w:rPr>
          <w:rFonts w:ascii="国标宋体" w:eastAsia="国标宋体" w:cs="国标宋体" w:hAnsi="国标宋体"/>
        </w:rPr>
        <w:t>，利貞。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《象》曰：“鼎黄耳”，中以为实也。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【尚九】鼎</w:t>
      </w:r>
      <w:r>
        <w:rPr>
          <w:rFonts w:ascii="国标宋体" w:eastAsia="国标宋体" w:cs="国标宋体" w:hAnsi="国标宋体"/>
          <w:b/>
          <w:bCs/>
        </w:rPr>
        <w:t>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eastAsia="国标宋体" w:cs="国标宋体" w:hAnsi="国标宋体"/>
        </w:rPr>
        <w:t>鉉，大吉，无不利。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《象》曰：玉铉在上，刚柔</w:t>
      </w:r>
      <w:r>
        <w:rPr>
          <w:rStyle w:val="23"/>
          <w:rFonts w:ascii="国标宋体" w:eastAsia="国标宋体" w:cs="国标宋体" w:hAnsi="国标宋体"/>
        </w:rPr>
        <w:t>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eastAsia="国标宋体" w:cs="国标宋体" w:hAnsi="国标宋体"/>
        </w:rPr>
        <w:t>也。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37" w:name="_Toc178536629"/>
      <w:bookmarkStart w:id="338" w:name="_Toc2046687896"/>
      <w:bookmarkStart w:id="339" w:name="_Toc176167794"/>
      <w:bookmarkStart w:id="340" w:name="_Toc173774078"/>
      <w:bookmarkStart w:id="341" w:name="_Toc35817039"/>
      <w:r>
        <w:rPr>
          <w:rFonts w:ascii="国标宋体" w:eastAsia="国标宋体" w:cs="国标宋体" w:hAnsi="国标宋体"/>
          <w:b w:val="0"/>
        </w:rPr>
        <w:t>辰为雷51++</w:t>
      </w:r>
      <w:bookmarkEnd w:id="337"/>
      <w:bookmarkEnd w:id="338"/>
      <w:bookmarkEnd w:id="339"/>
      <w:bookmarkEnd w:id="340"/>
      <w:bookmarkEnd w:id="341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eastAsia="国标宋体" w:cs="国标宋体" w:hAnsi="国标宋体"/>
        </w:rPr>
        <w:t>：亨，辰</w:t>
      </w:r>
      <w:r>
        <w:rPr>
          <w:rFonts w:ascii="国标宋体" w:eastAsia="国标宋体" w:cs="国标宋体" w:hAnsi="国标宋体"/>
          <w:b/>
          <w:bCs/>
        </w:rPr>
        <w:t>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342" w:name="__DdeLink__7011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归，回来，返回</w:t>
      </w:r>
      <w:bookmarkEnd w:id="34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23"/>
          <w:rFonts w:ascii="国标宋体" w:eastAsia="国标宋体" w:cs="国标宋体" w:hAnsi="国标宋体"/>
        </w:rPr>
        <w:t>朔朔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（ǎo，通“夭”，屈，摧折）</w:t>
      </w:r>
      <w:r>
        <w:rPr>
          <w:rFonts w:ascii="国标宋体" w:eastAsia="国标宋体" w:cs="国标宋体" w:hAnsi="国标宋体"/>
        </w:rPr>
        <w:t>言</w:t>
      </w:r>
      <w:r>
        <w:rPr>
          <w:rStyle w:val="23"/>
          <w:rFonts w:ascii="国标宋体" w:eastAsia="国标宋体" w:cs="国标宋体" w:hAnsi="国标宋体"/>
        </w:rPr>
        <w:t>亞亞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eastAsia="国标宋体" w:cs="国标宋体" w:hAnsi="国标宋体"/>
        </w:rPr>
        <w:t>；辰</w:t>
      </w:r>
      <w:r>
        <w:rPr>
          <w:rStyle w:val="23"/>
          <w:rFonts w:ascii="国标宋体" w:eastAsia="国标宋体" w:cs="国标宋体" w:hAnsi="国标宋体"/>
        </w:rPr>
        <w:t>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23"/>
          <w:rFonts w:ascii="国标宋体" w:eastAsia="国标宋体" w:cs="国标宋体" w:hAnsi="国标宋体"/>
        </w:rPr>
        <w:t>百里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eastAsia="国标宋体" w:cs="国标宋体" w:hAnsi="国标宋体"/>
        </w:rPr>
        <w:t>，不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23"/>
          <w:rFonts w:ascii="国标宋体" w:eastAsia="国标宋体" w:cs="国标宋体" w:hAnsi="国标宋体"/>
        </w:rPr>
        <w:t>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（pī，金，刀、剑、箭等兵器。匕，本义指勺、匙之类的取食用具，后引申为匕首，即短剑或狭长的短刀）</w:t>
      </w:r>
      <w:bookmarkStart w:id="343" w:name="__DdeLink__7285_672483965"/>
      <w:bookmarkEnd w:id="343"/>
      <w:r>
        <w:rPr>
          <w:rStyle w:val="23"/>
          <w:rFonts w:ascii="国标宋体" w:eastAsia="国标宋体" w:cs="国标宋体" w:hAnsi="国标宋体"/>
        </w:rPr>
        <w:t>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（shāng，向人敬酒）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44" w:name="__DdeLink__7013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44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</w:t>
      </w:r>
      <w:r>
        <w:rPr>
          <w:rStyle w:val="23"/>
          <w:rFonts w:ascii="国标宋体" w:eastAsia="国标宋体" w:cs="国标宋体" w:hAnsi="国标宋体"/>
        </w:rPr>
        <w:t>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（jiàn，再、屡次）</w:t>
      </w:r>
      <w:r>
        <w:rPr>
          <w:rFonts w:ascii="国标宋体" w:eastAsia="国标宋体" w:cs="国标宋体" w:hAnsi="国标宋体"/>
        </w:rPr>
        <w:t>雷，辰；君子以恐惧修省。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【初九】辰來朔朔，</w:t>
      </w:r>
      <w:r>
        <w:rPr>
          <w:rStyle w:val="23"/>
          <w:rFonts w:ascii="国标宋体" w:eastAsia="国标宋体" w:cs="国标宋体" w:hAnsi="国标宋体"/>
        </w:rPr>
        <w:t>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eastAsia="国标宋体" w:cs="国标宋体" w:hAnsi="国标宋体"/>
        </w:rPr>
        <w:t>芺言</w:t>
      </w:r>
      <w:r>
        <w:rPr>
          <w:rStyle w:val="23"/>
          <w:rFonts w:ascii="国标宋体" w:eastAsia="国标宋体" w:cs="国标宋体" w:hAnsi="国标宋体"/>
        </w:rPr>
        <w:t>啞啞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（yāyā，形容笑声）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45" w:name="__DdeLink__7015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5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【六二】辰來厲，</w:t>
      </w:r>
      <w:r>
        <w:rPr>
          <w:rStyle w:val="23"/>
          <w:rFonts w:ascii="国标宋体" w:eastAsia="国标宋体" w:cs="国标宋体" w:hAnsi="国标宋体"/>
        </w:rPr>
        <w:t>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eastAsia="国标宋体" w:cs="国标宋体" w:hAnsi="国标宋体"/>
        </w:rPr>
        <w:t>亡</w:t>
      </w:r>
      <w:r>
        <w:rPr>
          <w:rStyle w:val="23"/>
          <w:rFonts w:ascii="国标宋体" w:eastAsia="国标宋体" w:cs="国标宋体" w:hAnsi="国标宋体"/>
        </w:rPr>
        <w:t>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（zī，黍稷。黍和稷，为古代主要农作物，亦泛指五谷。《诗•王风•黍离》：“彼黍离离，彼稷之苗。”后因以“黍稷”为感叹古今兴亡之典）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23"/>
          <w:rFonts w:ascii="国标宋体" w:eastAsia="国标宋体" w:cs="国标宋体" w:hAnsi="国标宋体"/>
        </w:rPr>
        <w:t>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eastAsia="国标宋体" w:cs="国标宋体" w:hAnsi="国标宋体"/>
        </w:rPr>
        <w:t>；勿</w:t>
      </w:r>
      <w:r>
        <w:rPr>
          <w:rStyle w:val="23"/>
          <w:rFonts w:ascii="国标宋体" w:eastAsia="国标宋体" w:cs="国标宋体" w:hAnsi="国标宋体"/>
        </w:rPr>
        <w:t>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国标宋体" w:eastAsia="国标宋体" w:cs="国标宋体" w:hAnsi="国标宋体"/>
        </w:rPr>
        <w:t>，七日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46" w:name="__DdeLink__7017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4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【六三】辰</w:t>
      </w:r>
      <w:r>
        <w:rPr>
          <w:rStyle w:val="23"/>
          <w:rFonts w:ascii="国标宋体" w:eastAsia="国标宋体" w:cs="国标宋体" w:hAnsi="国标宋体"/>
        </w:rPr>
        <w:t>疏</w:t>
      </w:r>
      <w:r>
        <w:rPr>
          <w:rStyle w:val="23"/>
          <w:rFonts w:ascii="国标宋体" w:eastAsia="国标宋体" w:cs="国标宋体" w:hAnsi="国标宋体"/>
          <w:b w:val="0"/>
          <w:bCs w:val="0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23"/>
          <w:rFonts w:ascii="国标宋体" w:eastAsia="国标宋体" w:cs="国标宋体" w:hAnsi="国标宋体"/>
        </w:rPr>
        <w:t>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eastAsia="国标宋体" w:cs="国标宋体" w:hAnsi="国标宋体"/>
        </w:rPr>
        <w:t>，辰</w:t>
      </w:r>
      <w:r>
        <w:rPr>
          <w:rFonts w:ascii="国标宋体" w:eastAsia="国标宋体" w:cs="国标宋体" w:hAnsi="国标宋体"/>
          <w:b/>
          <w:bCs/>
        </w:rPr>
        <w:t>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（hàng，行为举止）</w:t>
      </w:r>
      <w:r>
        <w:rPr>
          <w:rFonts w:ascii="国标宋体" w:eastAsia="国标宋体" w:cs="国标宋体" w:hAnsi="国标宋体"/>
        </w:rPr>
        <w:t>無</w:t>
      </w:r>
      <w:r>
        <w:rPr>
          <w:rStyle w:val="23"/>
          <w:rFonts w:ascii="国标宋体" w:eastAsia="国标宋体" w:cs="国标宋体" w:hAnsi="国标宋体"/>
        </w:rPr>
        <w:t>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47" w:name="__DdeLink__6692_718640801"/>
      <w:bookmarkStart w:id="348" w:name="__DdeLink__7021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47"/>
      <w:bookmarkEnd w:id="348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【九四】辰</w:t>
      </w:r>
      <w:r>
        <w:rPr>
          <w:rStyle w:val="23"/>
          <w:rFonts w:ascii="国标宋体" w:eastAsia="国标宋体" w:cs="国标宋体" w:hAnsi="国标宋体"/>
        </w:rPr>
        <w:t>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Style w:val="23"/>
          <w:rFonts w:ascii="国标宋体" w:eastAsia="国标宋体" w:cs="国标宋体" w:hAnsi="国标宋体"/>
        </w:rPr>
        <w:t>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49" w:name="__DdeLink__7023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龙顺从阻滞。</w:t>
      </w:r>
      <w:bookmarkEnd w:id="349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【六五】辰</w:t>
      </w:r>
      <w:r>
        <w:rPr>
          <w:rStyle w:val="23"/>
          <w:rFonts w:ascii="国标宋体" w:eastAsia="国标宋体" w:cs="国标宋体" w:hAnsi="国标宋体"/>
        </w:rPr>
        <w:t>往來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eastAsia="国标宋体" w:cs="国标宋体" w:hAnsi="国标宋体"/>
        </w:rPr>
        <w:t>，厲；意无亡有</w:t>
      </w:r>
      <w:r>
        <w:rPr>
          <w:rStyle w:val="23"/>
          <w:rFonts w:ascii="国标宋体" w:eastAsia="国标宋体" w:cs="国标宋体" w:hAnsi="国标宋体"/>
        </w:rPr>
        <w:t>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50" w:name="__DdeLink__7025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50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【尚六】辰</w:t>
      </w:r>
      <w:r>
        <w:rPr>
          <w:rStyle w:val="23"/>
          <w:rFonts w:ascii="国标宋体" w:eastAsia="国标宋体" w:cs="国标宋体" w:hAnsi="国标宋体"/>
        </w:rPr>
        <w:t>昔昔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eastAsia="国标宋体" w:cs="国标宋体" w:hAnsi="国标宋体"/>
        </w:rPr>
        <w:t>，視</w:t>
      </w:r>
      <w:r>
        <w:rPr>
          <w:rStyle w:val="23"/>
          <w:rFonts w:ascii="国标宋体" w:eastAsia="国标宋体" w:cs="国标宋体" w:hAnsi="国标宋体"/>
        </w:rPr>
        <w:t>懼懼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（jù，惊慌失措貌）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凶；辰不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eastAsia="国标宋体" w:cs="国标宋体" w:hAnsi="国标宋体"/>
        </w:rPr>
        <w:t>其</w:t>
      </w:r>
      <w:r>
        <w:drawing>
          <wp:inline distT="0" distB="0" distL="0" distR="0">
            <wp:extent cx="238125" cy="238125"/>
            <wp:effectExtent l="0" t="0" r="0" b="0"/>
            <wp:docPr id="142" name="图像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" name="图像53 14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eastAsia="国标宋体" w:cs="国标宋体" w:hAnsi="国标宋体"/>
        </w:rPr>
        <w:t>其鄰，往无咎；</w:t>
      </w:r>
      <w:r>
        <w:rPr>
          <w:rStyle w:val="23"/>
          <w:rFonts w:ascii="国标宋体" w:eastAsia="国标宋体" w:cs="国标宋体" w:hAnsi="国标宋体"/>
        </w:rPr>
        <w:t>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（mǐn，门，旧时指封建家族或家族中的一支。虫，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“虺”的本字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ascii="国标宋体" w:eastAsia="国标宋体" w:cs="国标宋体" w:hAnsi="国标宋体" w:hint="eastAsia"/>
          <w:color w:val="7F7F7F"/>
          <w:kern w:val="0"/>
          <w:sz w:val="15"/>
          <w:szCs w:val="18"/>
          <w:lang w:bidi="ar-SA"/>
        </w:rPr>
        <w:t>毒蛇名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23"/>
          <w:rFonts w:ascii="国标宋体" w:eastAsia="国标宋体" w:cs="国标宋体" w:hAnsi="国标宋体"/>
        </w:rPr>
        <w:t>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51" w:name="__DdeLink__7027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龙心情繁杂，目光惊慌失措，征伐会不祥；龙不在其宫中，与其为邻，这样下去没有灾祸；家族里的毒蛇责骂，存在非议。</w:t>
      </w:r>
      <w:bookmarkEnd w:id="351"/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52" w:name="_Toc35817040"/>
      <w:bookmarkStart w:id="353" w:name="_Toc178536630"/>
      <w:bookmarkStart w:id="354" w:name="_Toc173774079"/>
      <w:bookmarkStart w:id="355" w:name="_Toc176167795"/>
      <w:bookmarkStart w:id="356" w:name="_Toc621616141"/>
      <w:r>
        <w:rPr>
          <w:rFonts w:ascii="国标宋体" w:eastAsia="国标宋体" w:cs="国标宋体" w:hAnsi="国标宋体"/>
          <w:b w:val="0"/>
        </w:rPr>
        <w:t>根为山52++</w:t>
      </w:r>
      <w:bookmarkEnd w:id="352"/>
      <w:bookmarkEnd w:id="353"/>
      <w:bookmarkEnd w:id="354"/>
      <w:bookmarkEnd w:id="355"/>
      <w:bookmarkEnd w:id="35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eastAsia="国标宋体" w:cs="国标宋体" w:hAnsi="国标宋体"/>
        </w:rPr>
        <w:t>：其</w:t>
      </w:r>
      <w:r>
        <w:rPr>
          <w:rStyle w:val="23"/>
          <w:rFonts w:ascii="国标宋体" w:eastAsia="国标宋体" w:cs="国标宋体" w:hAnsi="国标宋体"/>
        </w:rPr>
        <w:t>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eastAsia="国标宋体" w:cs="国标宋体" w:hAnsi="国标宋体"/>
        </w:rPr>
        <w:t>，不</w:t>
      </w:r>
      <w:r>
        <w:rPr>
          <w:rStyle w:val="23"/>
          <w:rFonts w:ascii="国标宋体" w:eastAsia="国标宋体" w:cs="国标宋体" w:hAnsi="国标宋体"/>
        </w:rPr>
        <w:t>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（hù，流散，散布）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eastAsia="国标宋体" w:cs="国标宋体" w:hAnsi="国标宋体"/>
        </w:rPr>
        <w:t>；行其</w:t>
      </w:r>
      <w:r>
        <w:rPr>
          <w:rStyle w:val="23"/>
          <w:rFonts w:ascii="国标宋体" w:eastAsia="国标宋体" w:cs="国标宋体" w:hAnsi="国标宋体"/>
        </w:rPr>
        <w:t>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eastAsia="国标宋体" w:cs="国标宋体" w:hAnsi="国标宋体"/>
        </w:rPr>
        <w:t>，不見其人，无咎。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《象》曰：兼山，根；君子以思不出其位。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【初六】根其</w:t>
      </w:r>
      <w:r>
        <w:rPr>
          <w:rStyle w:val="23"/>
          <w:rFonts w:ascii="国标宋体" w:eastAsia="国标宋体" w:cs="国标宋体" w:hAnsi="国标宋体"/>
        </w:rPr>
        <w:t>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eastAsia="国标宋体" w:cs="国标宋体" w:hAnsi="国标宋体"/>
        </w:rPr>
        <w:t>，无咎，利永貞。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【六二】根其</w:t>
      </w:r>
      <w:r>
        <w:rPr>
          <w:rStyle w:val="23"/>
          <w:rFonts w:ascii="国标宋体" w:eastAsia="国标宋体" w:cs="国标宋体" w:hAnsi="国标宋体"/>
        </w:rPr>
        <w:t>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eastAsia="国标宋体" w:cs="国标宋体" w:hAnsi="国标宋体"/>
        </w:rPr>
        <w:t>，不</w:t>
      </w:r>
      <w:r>
        <w:rPr>
          <w:rStyle w:val="23"/>
          <w:rFonts w:ascii="国标宋体" w:eastAsia="国标宋体" w:cs="国标宋体" w:hAnsi="国标宋体"/>
        </w:rPr>
        <w:t>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357" w:name="__DdeLink__14646_207720929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进用、提拔</w:t>
      </w:r>
      <w:bookmarkEnd w:id="357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其</w:t>
      </w:r>
      <w:r>
        <w:rPr>
          <w:rFonts w:ascii="国标宋体" w:eastAsia="国标宋体" w:cs="国标宋体" w:hAnsi="国标宋体"/>
          <w:b/>
          <w:bCs/>
        </w:rPr>
        <w:t>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eastAsia="国标宋体" w:cs="国标宋体" w:hAnsi="国标宋体"/>
        </w:rPr>
        <w:t>，其心不快。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58" w:name="__DdeLink__14648_2077209295"/>
      <w:bookmarkEnd w:id="358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【九三】根其</w:t>
      </w:r>
      <w:r>
        <w:rPr>
          <w:rStyle w:val="23"/>
          <w:rFonts w:ascii="国标宋体" w:eastAsia="国标宋体" w:cs="国标宋体" w:hAnsi="国标宋体"/>
        </w:rPr>
        <w:t>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eastAsia="国标宋体" w:cs="国标宋体" w:hAnsi="国标宋体"/>
        </w:rPr>
        <w:t>，</w:t>
      </w:r>
      <w:r>
        <w:rPr>
          <w:rFonts w:ascii="国标宋体" w:eastAsia="国标宋体" w:cs="国标宋体" w:hAnsi="国标宋体"/>
          <w:b/>
          <w:bCs/>
        </w:rPr>
        <w:t>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（lì，戾，乖背也；违背；违逆）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eastAsia="国标宋体" w:cs="国标宋体" w:hAnsi="国标宋体"/>
        </w:rPr>
        <w:t>，厲</w:t>
      </w:r>
      <w:r>
        <w:rPr>
          <w:rStyle w:val="23"/>
          <w:rFonts w:ascii="国标宋体" w:eastAsia="国标宋体" w:cs="国标宋体" w:hAnsi="国标宋体"/>
        </w:rPr>
        <w:t>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eastAsia="国标宋体" w:cs="国标宋体" w:hAnsi="国标宋体"/>
        </w:rPr>
        <w:t>心。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【六四】根其</w:t>
      </w:r>
      <w:r>
        <w:drawing>
          <wp:inline distT="0" distB="0" distL="0" distR="0">
            <wp:extent cx="238125" cy="238125"/>
            <wp:effectExtent l="0" t="0" r="0" b="0"/>
            <wp:docPr id="144" name="图像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" name="图像54 14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【六五】根其</w:t>
      </w:r>
      <w:r>
        <w:drawing>
          <wp:inline distT="0" distB="0" distL="0" distR="0">
            <wp:extent cx="238125" cy="238125"/>
            <wp:effectExtent l="0" t="0" r="0" b="0"/>
            <wp:docPr id="146" name="图像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" name="图像55 14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eastAsia="国标宋体" w:cs="国标宋体" w:hAnsi="国标宋体"/>
        </w:rPr>
        <w:t>有</w:t>
      </w:r>
      <w:r>
        <w:rPr>
          <w:rStyle w:val="23"/>
          <w:rFonts w:ascii="国标宋体" w:eastAsia="国标宋体" w:cs="国标宋体" w:hAnsi="国标宋体"/>
        </w:rPr>
        <w:t>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eastAsia="国标宋体" w:cs="国标宋体" w:hAnsi="国标宋体"/>
        </w:rPr>
        <w:t>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【尚九】敦根，吉。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before="0" w:after="0"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59" w:name="_Toc680501727"/>
      <w:bookmarkStart w:id="360" w:name="_Toc178536631"/>
      <w:bookmarkStart w:id="361" w:name="_Toc173774080"/>
      <w:bookmarkStart w:id="362" w:name="_Toc176167796"/>
      <w:bookmarkStart w:id="363" w:name="_Toc35817041"/>
      <w:r>
        <w:rPr>
          <w:rFonts w:ascii="国标宋体" w:eastAsia="国标宋体" w:cs="国标宋体" w:hAnsi="国标宋体"/>
          <w:b w:val="0"/>
        </w:rPr>
        <w:t>风山漸53++</w:t>
      </w:r>
      <w:bookmarkEnd w:id="359"/>
      <w:bookmarkEnd w:id="360"/>
      <w:bookmarkEnd w:id="361"/>
      <w:bookmarkEnd w:id="362"/>
      <w:bookmarkEnd w:id="363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漸：</w:t>
      </w:r>
      <w:r>
        <w:rPr>
          <w:rStyle w:val="23"/>
          <w:rFonts w:ascii="国标宋体" w:eastAsia="国标宋体" w:cs="国标宋体" w:hAnsi="国标宋体"/>
        </w:rPr>
        <w:t>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23"/>
          <w:rFonts w:ascii="国标宋体" w:eastAsia="国标宋体" w:cs="国标宋体" w:hAnsi="国标宋体"/>
        </w:rPr>
        <w:t>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eastAsia="国标宋体" w:cs="国标宋体" w:hAnsi="国标宋体"/>
        </w:rPr>
        <w:t>吉，利貞。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《彖》曰：渐之进也，女归吉也。进得</w:t>
      </w:r>
      <w:r>
        <w:rPr>
          <w:rStyle w:val="23"/>
          <w:rFonts w:ascii="国标宋体" w:eastAsia="国标宋体" w:cs="国标宋体" w:hAnsi="国标宋体"/>
        </w:rPr>
        <w:t>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eastAsia="国标宋体" w:cs="国标宋体" w:hAnsi="国标宋体"/>
        </w:rPr>
        <w:t>，往有功也；进以正，可以正邦也。其位，刚得中也；止而巽，动不穷也。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《象》曰：山上有木，渐；君子以居贤德</w:t>
      </w:r>
      <w:r>
        <w:rPr>
          <w:rStyle w:val="23"/>
          <w:rFonts w:ascii="国标宋体" w:eastAsia="国标宋体" w:cs="国标宋体" w:hAnsi="国标宋体"/>
        </w:rPr>
        <w:t>善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eastAsia="国标宋体" w:cs="国标宋体" w:hAnsi="国标宋体"/>
        </w:rPr>
        <w:t>俗。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eastAsia="国标宋体" w:cs="国标宋体" w:hAnsi="国标宋体"/>
        </w:rPr>
        <w:t>漸于</w:t>
      </w:r>
      <w:r>
        <w:rPr>
          <w:rFonts w:ascii="国标宋体" w:eastAsia="国标宋体" w:cs="国标宋体" w:hAnsi="国标宋体"/>
          <w:b/>
          <w:bCs/>
        </w:rPr>
        <w:t>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eastAsia="国标宋体" w:cs="国标宋体" w:hAnsi="国标宋体"/>
        </w:rPr>
        <w:t>，小子</w:t>
      </w:r>
      <w:r>
        <w:rPr>
          <w:rStyle w:val="23"/>
          <w:rFonts w:ascii="国标宋体" w:eastAsia="国标宋体" w:cs="国标宋体" w:hAnsi="国标宋体"/>
        </w:rPr>
        <w:t>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【六二】䲨漸于</w:t>
      </w:r>
      <w:r>
        <w:rPr>
          <w:rStyle w:val="23"/>
          <w:rFonts w:ascii="国标宋体" w:eastAsia="国标宋体" w:cs="国标宋体" w:hAnsi="国标宋体"/>
        </w:rPr>
        <w:t>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（bǎn，山坡，斜坡）</w:t>
      </w:r>
      <w:r>
        <w:rPr>
          <w:rFonts w:ascii="国标宋体" w:eastAsia="国标宋体" w:cs="国标宋体" w:hAnsi="国标宋体"/>
        </w:rPr>
        <w:t>，酒食</w:t>
      </w:r>
      <w:r>
        <w:rPr>
          <w:rStyle w:val="23"/>
          <w:rFonts w:ascii="国标宋体" w:eastAsia="国标宋体" w:cs="国标宋体" w:hAnsi="国标宋体"/>
        </w:rPr>
        <w:t>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（yǎn，散布、散开）</w:t>
      </w:r>
      <w:r>
        <w:rPr>
          <w:rFonts w:ascii="国标宋体" w:eastAsia="国标宋体" w:cs="国标宋体" w:hAnsi="国标宋体"/>
        </w:rPr>
        <w:t>衍，吉。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【九三】䲨漸于</w:t>
      </w:r>
      <w:r>
        <w:rPr>
          <w:rStyle w:val="23"/>
          <w:rFonts w:ascii="国标宋体" w:eastAsia="国标宋体" w:cs="国标宋体" w:hAnsi="国标宋体"/>
        </w:rPr>
        <w:t>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eastAsia="国标宋体" w:cs="国标宋体" w:hAnsi="国标宋体"/>
          <w:b/>
          <w:bCs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不復，</w:t>
      </w:r>
      <w:r>
        <w:rPr>
          <w:rStyle w:val="23"/>
          <w:rFonts w:ascii="国标宋体" w:eastAsia="国标宋体" w:cs="国标宋体" w:hAnsi="国标宋体"/>
        </w:rPr>
        <w:t>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23"/>
          <w:rFonts w:ascii="国标宋体" w:eastAsia="国标宋体" w:cs="国标宋体" w:hAnsi="国标宋体"/>
        </w:rPr>
        <w:t>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eastAsia="国标宋体" w:cs="国标宋体" w:hAnsi="国标宋体"/>
        </w:rPr>
        <w:t>不育，凶，利</w:t>
      </w:r>
      <w:r>
        <w:rPr>
          <w:rStyle w:val="23"/>
          <w:rFonts w:ascii="国标宋体" w:eastAsia="国标宋体" w:cs="国标宋体" w:hAnsi="国标宋体"/>
        </w:rPr>
        <w:t>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23"/>
          <w:rFonts w:ascii="国标宋体" w:eastAsia="国标宋体" w:cs="国标宋体" w:hAnsi="国标宋体"/>
        </w:rPr>
        <w:t>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鸿渐进于高平，丈夫征伐不归，儿媳继承家业却不能生养，不祥，有利这敌人。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【六四】䲨漸于</w:t>
      </w:r>
      <w:r>
        <w:rPr>
          <w:rFonts w:ascii="国标宋体" w:eastAsia="国标宋体" w:cs="国标宋体" w:hAnsi="国标宋体"/>
          <w:b/>
          <w:bCs/>
        </w:rPr>
        <w:t>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eastAsia="国标宋体" w:cs="国标宋体" w:hAnsi="国标宋体"/>
        </w:rPr>
        <w:t>，或</w:t>
      </w:r>
      <w:r>
        <w:rPr>
          <w:rStyle w:val="23"/>
          <w:rFonts w:ascii="国标宋体" w:eastAsia="国标宋体" w:cs="国标宋体" w:hAnsi="国标宋体"/>
        </w:rPr>
        <w:t>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eastAsia="国标宋体" w:cs="国标宋体" w:hAnsi="国标宋体"/>
        </w:rPr>
        <w:t>其寇；</w:t>
      </w:r>
      <w:r>
        <w:drawing>
          <wp:inline distT="0" distB="0" distL="0" distR="0">
            <wp:extent cx="238125" cy="238125"/>
            <wp:effectExtent l="0" t="0" r="0" b="0"/>
            <wp:docPr id="148" name="图像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" name="图像56 14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【九五】䲨漸于</w:t>
      </w:r>
      <w:r>
        <w:rPr>
          <w:rStyle w:val="23"/>
          <w:rFonts w:ascii="国标宋体" w:eastAsia="国标宋体" w:cs="国标宋体" w:hAnsi="国标宋体"/>
        </w:rPr>
        <w:t>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eastAsia="国标宋体" w:cs="国标宋体" w:hAnsi="国标宋体"/>
        </w:rPr>
        <w:t>，婦</w:t>
      </w:r>
      <w:r>
        <w:rPr>
          <w:rStyle w:val="23"/>
          <w:rFonts w:ascii="国标宋体" w:eastAsia="国标宋体" w:cs="国标宋体" w:hAnsi="国标宋体"/>
        </w:rPr>
        <w:t>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cs="国标宋体" w:hAnsi="国标宋体"/>
        </w:rPr>
        <w:t>歲不繩，終</w:t>
      </w:r>
      <w:r>
        <w:rPr>
          <w:rStyle w:val="23"/>
          <w:rFonts w:ascii="国标宋体" w:eastAsia="国标宋体" w:cs="国标宋体" w:hAnsi="国标宋体"/>
        </w:rPr>
        <w:t>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23"/>
          <w:rFonts w:ascii="国标宋体" w:eastAsia="国标宋体" w:cs="国标宋体" w:hAnsi="国标宋体"/>
        </w:rPr>
        <w:t>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鸿渐进于山头，儿媳多年都不能继承家业，终究没有谁能出任，吉祥。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【尚九】䲨漸于陸，其</w:t>
      </w:r>
      <w:r>
        <w:rPr>
          <w:rStyle w:val="23"/>
          <w:rFonts w:ascii="国标宋体" w:eastAsia="国标宋体" w:cs="国标宋体" w:hAnsi="国标宋体"/>
        </w:rPr>
        <w:t>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eastAsia="国标宋体" w:cs="国标宋体" w:hAnsi="国标宋体"/>
        </w:rPr>
        <w:t>可用爲</w:t>
      </w:r>
      <w:r>
        <w:rPr>
          <w:rStyle w:val="23"/>
          <w:rFonts w:ascii="国标宋体" w:eastAsia="国标宋体" w:cs="国标宋体" w:hAnsi="国标宋体"/>
        </w:rPr>
        <w:t>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鸿渐进于高平，其同党可加以任用之方为合宜，吉祥。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64" w:name="_Toc173774081"/>
      <w:bookmarkStart w:id="365" w:name="_Toc909175717"/>
      <w:bookmarkStart w:id="366" w:name="_Toc178536632"/>
      <w:bookmarkStart w:id="367" w:name="_Toc176167797"/>
      <w:bookmarkStart w:id="368" w:name="_Toc35817042"/>
      <w:r>
        <w:rPr>
          <w:rFonts w:ascii="国标宋体" w:eastAsia="国标宋体" w:cs="国标宋体" w:hAnsi="国标宋体"/>
          <w:b w:val="0"/>
        </w:rPr>
        <w:t>雷泽歸妹54++</w:t>
      </w:r>
      <w:bookmarkEnd w:id="364"/>
      <w:bookmarkEnd w:id="365"/>
      <w:bookmarkEnd w:id="366"/>
      <w:bookmarkEnd w:id="367"/>
      <w:bookmarkEnd w:id="368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23"/>
          <w:rFonts w:ascii="国标宋体" w:eastAsia="国标宋体" w:cs="国标宋体" w:hAnsi="国标宋体"/>
        </w:rPr>
        <w:t>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凶，无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eastAsia="国标宋体" w:cs="国标宋体" w:hAnsi="国标宋体"/>
        </w:rPr>
        <w:t>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《象》曰：泽上有雷，归妹；君子以永终知敝。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【初九】歸妹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23"/>
          <w:rFonts w:ascii="国标宋体" w:eastAsia="国标宋体" w:cs="国标宋体" w:hAnsi="国标宋体"/>
        </w:rPr>
        <w:t>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国标宋体" w:eastAsia="国标宋体" w:cs="国标宋体" w:hAnsi="国标宋体"/>
        </w:rPr>
        <w:t>能</w:t>
      </w:r>
      <w:r>
        <w:rPr>
          <w:rStyle w:val="23"/>
          <w:rFonts w:ascii="国标宋体" w:eastAsia="国标宋体" w:cs="国标宋体" w:hAnsi="国标宋体"/>
        </w:rPr>
        <w:t>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国标宋体" w:eastAsia="国标宋体" w:cs="国标宋体" w:hAnsi="国标宋体"/>
        </w:rPr>
        <w:t>能视，利</w:t>
      </w:r>
      <w:r>
        <w:rPr>
          <w:rStyle w:val="23"/>
          <w:rFonts w:ascii="国标宋体" w:eastAsia="国标宋体" w:cs="国标宋体" w:hAnsi="国标宋体"/>
        </w:rPr>
        <w:t>幽人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eastAsia="国标宋体" w:cs="国标宋体" w:hAnsi="国标宋体"/>
        </w:rPr>
        <w:t>之貞。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【六三】歸妹以</w:t>
      </w:r>
      <w:r>
        <w:rPr>
          <w:rStyle w:val="23"/>
          <w:rFonts w:ascii="国标宋体" w:eastAsia="国标宋体" w:cs="国标宋体" w:hAnsi="国标宋体"/>
        </w:rPr>
        <w:t>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（rú，柔弱）</w:t>
      </w:r>
      <w:r>
        <w:rPr>
          <w:rFonts w:ascii="国标宋体" w:eastAsia="国标宋体" w:cs="国标宋体" w:hAnsi="国标宋体"/>
        </w:rPr>
        <w:t>，反歸以</w:t>
      </w:r>
      <w:r>
        <w:drawing>
          <wp:inline distT="0" distB="0" distL="0" distR="0">
            <wp:extent cx="238125" cy="238125"/>
            <wp:effectExtent l="0" t="0" r="0" b="0"/>
            <wp:docPr id="150" name="图像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图像57 15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【九四】歸妹</w:t>
      </w:r>
      <w:r>
        <w:rPr>
          <w:rStyle w:val="23"/>
          <w:rFonts w:ascii="国标宋体" w:eastAsia="国标宋体" w:cs="国标宋体" w:hAnsi="国标宋体"/>
        </w:rPr>
        <w:t>衍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（qiān，通“愆”，超过；延误）</w:t>
      </w:r>
      <w:r>
        <w:rPr>
          <w:rFonts w:ascii="国标宋体" w:eastAsia="国标宋体" w:cs="国标宋体" w:hAnsi="国标宋体"/>
        </w:rPr>
        <w:t>期；</w:t>
      </w:r>
      <w:r>
        <w:rPr>
          <w:rStyle w:val="23"/>
          <w:rFonts w:ascii="国标宋体" w:eastAsia="国标宋体" w:cs="国标宋体" w:hAnsi="国标宋体"/>
        </w:rPr>
        <w:t>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eastAsia="国标宋体" w:cs="国标宋体" w:hAnsi="国标宋体"/>
        </w:rPr>
        <w:t>歸，有</w:t>
      </w:r>
      <w:r>
        <w:rPr>
          <w:rStyle w:val="23"/>
          <w:rFonts w:ascii="国标宋体" w:eastAsia="国标宋体" w:cs="国标宋体" w:hAnsi="国标宋体"/>
        </w:rPr>
        <w:t>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帝乙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eastAsia="国标宋体" w:cs="国标宋体" w:hAnsi="国标宋体"/>
        </w:rPr>
        <w:t>歸妹：其君之</w:t>
      </w:r>
      <w:r>
        <w:rPr>
          <w:rStyle w:val="23"/>
          <w:rFonts w:ascii="国标宋体" w:eastAsia="国标宋体" w:cs="国标宋体" w:hAnsi="国标宋体"/>
        </w:rPr>
        <w:t>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（mèi，衣袖，袖口）</w:t>
      </w:r>
      <w:r>
        <w:rPr>
          <w:rFonts w:ascii="国标宋体" w:eastAsia="国标宋体" w:cs="国标宋体" w:hAnsi="国标宋体"/>
        </w:rPr>
        <w:t>，不若其</w:t>
      </w:r>
      <w:r>
        <w:drawing>
          <wp:inline distT="0" distB="0" distL="0" distR="0">
            <wp:extent cx="238125" cy="238125"/>
            <wp:effectExtent l="0" t="0" r="0" b="0"/>
            <wp:docPr id="153" name="图像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图像58 15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之</w:t>
      </w:r>
      <w:r>
        <w:rPr>
          <w:rStyle w:val="23"/>
          <w:rFonts w:ascii="国标宋体" w:eastAsia="国标宋体" w:cs="国标宋体" w:hAnsi="国标宋体"/>
        </w:rPr>
        <w:t>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23"/>
          <w:rFonts w:ascii="国标宋体" w:eastAsia="国标宋体" w:cs="国标宋体" w:hAnsi="国标宋体"/>
        </w:rPr>
        <w:t>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eastAsia="国标宋体" w:cs="国标宋体" w:hAnsi="国标宋体"/>
        </w:rPr>
        <w:t>。</w:t>
      </w:r>
      <w:r>
        <w:rPr>
          <w:rFonts w:ascii="国标宋体" w:eastAsia="国标宋体" w:cs="国标宋体" w:hAnsi="国标宋体"/>
          <w:b/>
          <w:bCs/>
        </w:rPr>
        <w:t>日月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23"/>
          <w:rFonts w:ascii="国标宋体" w:eastAsia="国标宋体" w:cs="国标宋体" w:hAnsi="国标宋体"/>
        </w:rPr>
        <w:t>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（jì，不久；随即）</w:t>
      </w:r>
      <w:r>
        <w:rPr>
          <w:rStyle w:val="23"/>
          <w:rFonts w:ascii="国标宋体" w:eastAsia="国标宋体" w:cs="国标宋体" w:hAnsi="国标宋体"/>
        </w:rPr>
        <w:t>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eastAsia="国标宋体" w:cs="国标宋体" w:hAnsi="国标宋体"/>
        </w:rPr>
        <w:t>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【尚六】女承筐，无實；</w:t>
      </w:r>
      <w:r>
        <w:rPr>
          <w:rStyle w:val="23"/>
          <w:rFonts w:ascii="国标宋体" w:eastAsia="国标宋体" w:cs="国标宋体" w:hAnsi="国标宋体"/>
        </w:rPr>
        <w:t>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23"/>
          <w:rFonts w:ascii="国标宋体" w:eastAsia="国标宋体" w:cs="国标宋体" w:hAnsi="国标宋体"/>
        </w:rPr>
        <w:t>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（kuī，宰杀，屠）</w:t>
      </w:r>
      <w:r>
        <w:rPr>
          <w:rFonts w:ascii="国标宋体" w:eastAsia="国标宋体" w:cs="国标宋体" w:hAnsi="国标宋体"/>
        </w:rPr>
        <w:t>羊，无血，无攸利。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69" w:name="_Toc178536633"/>
      <w:bookmarkStart w:id="370" w:name="_Toc1032826284"/>
      <w:bookmarkStart w:id="371" w:name="_Toc176167798"/>
      <w:bookmarkStart w:id="372" w:name="_Toc35817043"/>
      <w:bookmarkStart w:id="373" w:name="_Toc173774082"/>
      <w:r>
        <w:rPr>
          <w:rFonts w:ascii="国标宋体" w:eastAsia="国标宋体" w:cs="国标宋体" w:hAnsi="国标宋体"/>
          <w:b w:val="0"/>
        </w:rPr>
        <w:t>雷火豐55++</w:t>
      </w:r>
      <w:bookmarkEnd w:id="369"/>
      <w:bookmarkEnd w:id="370"/>
      <w:bookmarkEnd w:id="371"/>
      <w:bookmarkEnd w:id="372"/>
      <w:bookmarkEnd w:id="373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eastAsia="国标宋体" w:cs="国标宋体" w:hAnsi="国标宋体"/>
        </w:rPr>
        <w:t>：亨，王</w:t>
      </w:r>
      <w:r>
        <w:rPr>
          <w:rStyle w:val="23"/>
          <w:rFonts w:ascii="国标宋体" w:eastAsia="国标宋体" w:cs="国标宋体" w:hAnsi="国标宋体"/>
        </w:rPr>
        <w:t>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eastAsia="国标宋体" w:cs="国标宋体" w:hAnsi="国标宋体"/>
        </w:rPr>
        <w:t>之；勿憂，宜日中。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《丰》卦象征昌盛：亨通，君王宽容之；不必忧虑，宜于像太阳位居中天一样保持充盈的光辉。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《象》曰：雷电皆至，丰；君子以折狱致刑。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其</w:t>
      </w:r>
      <w:r>
        <w:rPr>
          <w:rStyle w:val="23"/>
          <w:rFonts w:ascii="国标宋体" w:eastAsia="国标宋体" w:cs="国标宋体" w:hAnsi="国标宋体"/>
        </w:rPr>
        <w:t>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eastAsia="国标宋体" w:cs="国标宋体" w:hAnsi="国标宋体"/>
        </w:rPr>
        <w:t>，</w:t>
      </w:r>
      <w:r>
        <w:rPr>
          <w:rFonts w:ascii="国标宋体" w:eastAsia="国标宋体" w:cs="国标宋体" w:hAnsi="国标宋体"/>
          <w:b/>
          <w:bCs/>
        </w:rPr>
        <w:t>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23"/>
          <w:rFonts w:ascii="国标宋体" w:eastAsia="国标宋体" w:cs="国标宋体" w:hAnsi="国标宋体"/>
        </w:rPr>
        <w:t>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23"/>
          <w:rFonts w:ascii="国标宋体" w:eastAsia="国标宋体" w:cs="国标宋体" w:hAnsi="国标宋体"/>
        </w:rPr>
        <w:t>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（通“徇”，xùn，顺从）</w:t>
      </w:r>
      <w:r>
        <w:rPr>
          <w:rFonts w:ascii="国标宋体" w:eastAsia="国标宋体" w:cs="国标宋体" w:hAnsi="国标宋体"/>
        </w:rPr>
        <w:t>，无咎，往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23"/>
          <w:rFonts w:ascii="国标宋体" w:eastAsia="国标宋体" w:cs="国标宋体" w:hAnsi="国标宋体"/>
        </w:rPr>
        <w:t>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Style w:val="23"/>
          <w:rFonts w:ascii="国标宋体" w:eastAsia="国标宋体" w:cs="国标宋体" w:hAnsi="国标宋体"/>
        </w:rPr>
        <w:t>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eastAsia="国标宋体" w:cs="国标宋体" w:hAnsi="国标宋体"/>
        </w:rPr>
        <w:t>：日中见</w:t>
      </w:r>
      <w:r>
        <w:rPr>
          <w:rStyle w:val="23"/>
          <w:rFonts w:ascii="国标宋体" w:eastAsia="国标宋体" w:cs="国标宋体" w:hAnsi="国标宋体"/>
        </w:rPr>
        <w:t>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374" w:name="__DdeLink__8939_2268302932"/>
      <w:bookmarkStart w:id="375" w:name="__DdeLink__8942_226830293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鬥</w:t>
      </w:r>
      <w:bookmarkEnd w:id="37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37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，往得</w:t>
      </w:r>
      <w:r>
        <w:rPr>
          <w:rStyle w:val="23"/>
          <w:rFonts w:ascii="国标宋体" w:eastAsia="国标宋体" w:cs="国标宋体" w:hAnsi="国标宋体"/>
        </w:rPr>
        <w:t>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23"/>
          <w:rFonts w:ascii="国标宋体" w:eastAsia="国标宋体" w:cs="国标宋体" w:hAnsi="国标宋体"/>
        </w:rPr>
        <w:t>疾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cs="国标宋体" w:hAnsi="国标宋体"/>
        </w:rPr>
        <w:t>。有復？</w:t>
      </w:r>
      <w:r>
        <w:rPr>
          <w:rStyle w:val="23"/>
          <w:rFonts w:ascii="国标宋体" w:eastAsia="国标宋体" w:cs="国标宋体" w:hAnsi="国标宋体"/>
        </w:rPr>
        <w:t>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23"/>
          <w:rFonts w:ascii="国标宋体" w:eastAsia="国标宋体" w:cs="国标宋体" w:hAnsi="国标宋体"/>
        </w:rPr>
        <w:t>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76" w:name="__DdeLink__8944_226830293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6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【九三】豐其</w:t>
      </w:r>
      <w:r>
        <w:rPr>
          <w:rStyle w:val="23"/>
          <w:rFonts w:ascii="国标宋体" w:eastAsia="国标宋体" w:cs="国标宋体" w:hAnsi="国标宋体"/>
        </w:rPr>
        <w:t>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（艹，表示把两个意思串起来。1、通“繁”，烦琐；繁多。2、频繁搅动；烦扰）</w:t>
      </w:r>
      <w:r>
        <w:rPr>
          <w:rFonts w:ascii="国标宋体" w:eastAsia="国标宋体" w:cs="国标宋体" w:hAnsi="国标宋体"/>
        </w:rPr>
        <w:t>：日中見</w:t>
      </w:r>
      <w:r>
        <w:rPr>
          <w:rStyle w:val="23"/>
          <w:rFonts w:ascii="国标宋体" w:eastAsia="国标宋体" w:cs="国标宋体" w:hAnsi="国标宋体"/>
        </w:rPr>
        <w:t>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（艹，表示把两个意思串起来。末：1、最后，终了。2、衰，衰败）</w:t>
      </w:r>
      <w:r>
        <w:rPr>
          <w:rFonts w:ascii="国标宋体" w:eastAsia="国标宋体" w:cs="国标宋体" w:hAnsi="国标宋体"/>
        </w:rPr>
        <w:t>，折其右</w:t>
      </w:r>
      <w:r>
        <w:rPr>
          <w:rStyle w:val="23"/>
          <w:rFonts w:ascii="国标宋体" w:eastAsia="国标宋体" w:cs="国标宋体" w:hAnsi="国标宋体"/>
        </w:rPr>
        <w:t>弓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【九四】豐其剖：日中見斗；禺其</w:t>
      </w:r>
      <w:r>
        <w:rPr>
          <w:rStyle w:val="23"/>
          <w:rFonts w:ascii="国标宋体" w:eastAsia="国标宋体" w:cs="国标宋体" w:hAnsi="国标宋体"/>
        </w:rPr>
        <w:t>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eastAsia="国标宋体" w:cs="国标宋体" w:hAnsi="国标宋体"/>
        </w:rPr>
        <w:t>主，吉。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77" w:name="__DdeLink__8946_2268302932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</w:t>
      </w:r>
      <w:r>
        <w:rPr>
          <w:rStyle w:val="23"/>
          <w:rFonts w:ascii="国标宋体" w:eastAsia="国标宋体" w:cs="国标宋体" w:hAnsi="国标宋体"/>
        </w:rPr>
        <w:t>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23"/>
          <w:rFonts w:ascii="国标宋体" w:eastAsia="国标宋体" w:cs="国标宋体" w:hAnsi="国标宋体"/>
        </w:rPr>
        <w:t>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cs="国标宋体" w:hAnsi="国标宋体"/>
        </w:rPr>
        <w:t>，有</w:t>
      </w:r>
      <w:r>
        <w:rPr>
          <w:rStyle w:val="23"/>
          <w:rFonts w:ascii="国标宋体" w:eastAsia="国标宋体" w:cs="国标宋体" w:hAnsi="国标宋体"/>
        </w:rPr>
        <w:t>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eastAsia="国标宋体" w:cs="国标宋体" w:hAnsi="国标宋体"/>
        </w:rPr>
        <w:t>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【尚六】豐其屋，剖其</w:t>
      </w:r>
      <w:r>
        <w:rPr>
          <w:rFonts w:ascii="国标宋体" w:eastAsia="国标宋体" w:cs="国标宋体" w:hAnsi="国标宋体"/>
          <w:b/>
          <w:bCs/>
        </w:rPr>
        <w:t>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eastAsia="国标宋体" w:cs="国标宋体" w:hAnsi="国标宋体"/>
        </w:rPr>
        <w:t>其户，</w:t>
      </w:r>
      <w:r>
        <w:drawing>
          <wp:inline distT="0" distB="0" distL="0" distR="0">
            <wp:extent cx="238125" cy="238125"/>
            <wp:effectExtent l="0" t="0" r="0" b="0"/>
            <wp:docPr id="155" name="图像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" name="图像59 15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eastAsia="国标宋体" w:cs="国标宋体" w:hAnsi="国标宋体"/>
        </w:rPr>
        <w:t>其无人，三歲不</w:t>
      </w:r>
      <w:r>
        <w:rPr>
          <w:rStyle w:val="23"/>
          <w:rFonts w:ascii="国标宋体" w:eastAsia="国标宋体" w:cs="国标宋体" w:hAnsi="国标宋体"/>
        </w:rPr>
        <w:t>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eastAsia="国标宋体" w:cs="国标宋体" w:hAnsi="国标宋体"/>
        </w:rPr>
        <w:t>，兇。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扩建房屋，分析其家庭：开有闺门的屋室，明养猛犬的无人院子，多年不能顺从，恐惧不安。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78" w:name="_Toc35817044"/>
      <w:bookmarkStart w:id="379" w:name="_Toc178536634"/>
      <w:bookmarkStart w:id="380" w:name="_Toc176167799"/>
      <w:bookmarkStart w:id="381" w:name="_Toc173774083"/>
      <w:bookmarkStart w:id="382" w:name="_Toc1972081170"/>
      <w:r>
        <w:rPr>
          <w:rFonts w:ascii="国标宋体" w:eastAsia="国标宋体" w:cs="国标宋体" w:hAnsi="国标宋体"/>
          <w:b w:val="0"/>
        </w:rPr>
        <w:t>火山旅56++</w:t>
      </w:r>
      <w:bookmarkEnd w:id="378"/>
      <w:bookmarkEnd w:id="379"/>
      <w:bookmarkEnd w:id="380"/>
      <w:bookmarkEnd w:id="381"/>
      <w:bookmarkEnd w:id="382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旅：</w:t>
      </w:r>
      <w:r>
        <w:rPr>
          <w:rStyle w:val="23"/>
          <w:rFonts w:ascii="国标宋体" w:eastAsia="国标宋体" w:cs="国标宋体" w:hAnsi="国标宋体"/>
        </w:rPr>
        <w:t>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cs="国标宋体" w:hAnsi="国标宋体"/>
        </w:rPr>
        <w:t>亨，旅貞吉。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《象》曰：山上有火，旅；君子以明慎用刑而不留狱。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【初六】旅</w:t>
      </w:r>
      <w:r>
        <w:rPr>
          <w:rStyle w:val="23"/>
          <w:rFonts w:ascii="国标宋体" w:eastAsia="国标宋体" w:cs="国标宋体" w:hAnsi="国标宋体"/>
        </w:rPr>
        <w:t>瑣瑣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eastAsia="国标宋体" w:cs="国标宋体" w:hAnsi="国标宋体"/>
        </w:rPr>
        <w:t>，此其</w:t>
      </w:r>
      <w:r>
        <w:rPr>
          <w:rStyle w:val="23"/>
          <w:rFonts w:ascii="国标宋体" w:eastAsia="国标宋体" w:cs="国标宋体" w:hAnsi="国标宋体"/>
        </w:rPr>
        <w:t>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23"/>
          <w:rFonts w:ascii="国标宋体" w:eastAsia="国标宋体" w:cs="国标宋体" w:hAnsi="国标宋体"/>
        </w:rPr>
        <w:t>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eastAsia="国标宋体" w:cs="国标宋体" w:hAnsi="国标宋体"/>
        </w:rPr>
        <w:t>火。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【六二】旅</w:t>
      </w:r>
      <w:r>
        <w:rPr>
          <w:rStyle w:val="23"/>
          <w:rFonts w:ascii="国标宋体" w:eastAsia="国标宋体" w:cs="国标宋体" w:hAnsi="国标宋体"/>
        </w:rPr>
        <w:t>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（jì，不久；随即）</w:t>
      </w:r>
      <w:r>
        <w:rPr>
          <w:rStyle w:val="23"/>
          <w:rFonts w:ascii="国标宋体" w:eastAsia="国标宋体" w:cs="国标宋体" w:hAnsi="国标宋体"/>
        </w:rPr>
        <w:t>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（cí，蒺藜）</w:t>
      </w:r>
      <w:r>
        <w:rPr>
          <w:rFonts w:ascii="国标宋体" w:eastAsia="国标宋体" w:cs="国标宋体" w:hAnsi="国标宋体"/>
        </w:rPr>
        <w:t>，得</w:t>
      </w:r>
      <w:r>
        <w:rPr>
          <w:rStyle w:val="23"/>
          <w:rFonts w:ascii="国标宋体" w:eastAsia="国标宋体" w:cs="国标宋体" w:hAnsi="国标宋体"/>
        </w:rPr>
        <w:t>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23"/>
          <w:rFonts w:ascii="国标宋体" w:eastAsia="国标宋体" w:cs="国标宋体" w:hAnsi="国标宋体"/>
        </w:rPr>
        <w:t>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eastAsia="国标宋体" w:cs="国标宋体" w:hAnsi="国标宋体"/>
        </w:rPr>
        <w:t>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行旅途中不久便下榻旅舍，被蒺藜刺坏了，得亏童子帮助脱离固执。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【九三】旅焚其次，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eastAsia="国标宋体" w:cs="国标宋体" w:hAnsi="国标宋体"/>
        </w:rPr>
        <w:t>其童</w:t>
      </w:r>
      <w:r>
        <w:rPr>
          <w:rStyle w:val="23"/>
          <w:rFonts w:ascii="国标宋体" w:eastAsia="国标宋体" w:cs="国标宋体" w:hAnsi="国标宋体"/>
        </w:rPr>
        <w:t>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cs="国标宋体" w:hAnsi="国标宋体"/>
        </w:rPr>
        <w:t>，貞厲。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【九四】旅于</w:t>
      </w:r>
      <w:r>
        <w:rPr>
          <w:rStyle w:val="23"/>
          <w:rFonts w:ascii="国标宋体" w:eastAsia="国标宋体" w:cs="国标宋体" w:hAnsi="国标宋体"/>
        </w:rPr>
        <w:t>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eastAsia="国标宋体" w:cs="国标宋体" w:hAnsi="国标宋体"/>
        </w:rPr>
        <w:t>，得其</w:t>
      </w:r>
      <w:r>
        <w:drawing>
          <wp:inline distT="0" distB="0" distL="0" distR="0">
            <wp:extent cx="238125" cy="238125"/>
            <wp:effectExtent l="0" t="0" r="0" b="0"/>
            <wp:docPr id="158" name="图像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" name="图像60 15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23"/>
          <w:rFonts w:ascii="国标宋体" w:eastAsia="国标宋体" w:cs="国标宋体" w:hAnsi="国标宋体"/>
        </w:rPr>
        <w:t>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eastAsia="国标宋体" w:cs="国标宋体" w:hAnsi="国标宋体"/>
        </w:rPr>
        <w:t>，其心不快。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【六五】射</w:t>
      </w:r>
      <w:r>
        <w:rPr>
          <w:rStyle w:val="23"/>
          <w:rFonts w:ascii="国标宋体" w:eastAsia="国标宋体" w:cs="国标宋体" w:hAnsi="国标宋体"/>
        </w:rPr>
        <w:t>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（zhì，野鸡）</w:t>
      </w:r>
      <w:r>
        <w:rPr>
          <w:rFonts w:ascii="国标宋体" w:eastAsia="国标宋体" w:cs="国标宋体" w:hAnsi="国标宋体"/>
        </w:rPr>
        <w:t>，一矢亡，</w:t>
      </w:r>
      <w:r>
        <w:rPr>
          <w:rStyle w:val="23"/>
          <w:rFonts w:ascii="国标宋体" w:eastAsia="国标宋体" w:cs="国标宋体" w:hAnsi="国标宋体"/>
        </w:rPr>
        <w:t>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cs="国标宋体" w:hAnsi="国标宋体"/>
        </w:rPr>
        <w:t>以</w:t>
      </w:r>
      <w:r>
        <w:rPr>
          <w:rStyle w:val="23"/>
          <w:rFonts w:ascii="国标宋体" w:eastAsia="国标宋体" w:cs="国标宋体" w:hAnsi="国标宋体"/>
        </w:rPr>
        <w:t>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eastAsia="国标宋体" w:cs="国标宋体" w:hAnsi="国标宋体"/>
        </w:rPr>
        <w:t>命。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射野鸡，一箭射死，长久得以纠正命运。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【尚九】鳥</w:t>
      </w:r>
      <w:r>
        <w:rPr>
          <w:rStyle w:val="23"/>
          <w:rFonts w:ascii="国标宋体" w:eastAsia="国标宋体" w:cs="国标宋体" w:hAnsi="国标宋体"/>
        </w:rPr>
        <w:t>棼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（fén，使紊乱）</w:t>
      </w:r>
      <w:r>
        <w:rPr>
          <w:rFonts w:ascii="国标宋体" w:eastAsia="国标宋体" w:cs="国标宋体" w:hAnsi="国标宋体"/>
        </w:rPr>
        <w:t>其巢，旅人先</w:t>
      </w:r>
      <w:r>
        <w:rPr>
          <w:rStyle w:val="23"/>
          <w:rFonts w:ascii="国标宋体" w:eastAsia="国标宋体" w:cs="国标宋体" w:hAnsi="国标宋体"/>
        </w:rPr>
        <w:t>芺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（ǎo，通“夭”，屈，摧折）</w:t>
      </w:r>
      <w:r>
        <w:rPr>
          <w:rFonts w:ascii="国标宋体" w:eastAsia="国标宋体" w:cs="国标宋体" w:hAnsi="国标宋体"/>
        </w:rPr>
        <w:t>，後</w:t>
      </w:r>
      <w:r>
        <w:rPr>
          <w:rStyle w:val="23"/>
          <w:rFonts w:ascii="国标宋体" w:eastAsia="国标宋体" w:cs="国标宋体" w:hAnsi="国标宋体"/>
        </w:rPr>
        <w:t>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（与摑同，guó，用手掌打人的脸）</w:t>
      </w:r>
      <w:r>
        <w:rPr>
          <w:rStyle w:val="23"/>
          <w:rFonts w:ascii="国标宋体" w:eastAsia="国标宋体" w:cs="国标宋体" w:hAnsi="国标宋体"/>
        </w:rPr>
        <w:t>桃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eastAsia="国标宋体" w:cs="国标宋体" w:hAnsi="国标宋体"/>
        </w:rPr>
        <w:t>亡；</w:t>
      </w:r>
      <w:r>
        <w:rPr>
          <w:rStyle w:val="23"/>
          <w:rFonts w:ascii="国标宋体" w:eastAsia="国标宋体" w:cs="国标宋体" w:hAnsi="国标宋体"/>
        </w:rPr>
        <w:t>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eastAsia="国标宋体" w:cs="国标宋体" w:hAnsi="国标宋体"/>
        </w:rPr>
        <w:t>于</w:t>
      </w:r>
      <w:r>
        <w:rPr>
          <w:rStyle w:val="23"/>
          <w:rFonts w:ascii="国标宋体" w:eastAsia="国标宋体" w:cs="国标宋体" w:hAnsi="国标宋体"/>
        </w:rPr>
        <w:t>易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eastAsia="国标宋体" w:cs="国标宋体" w:hAnsi="国标宋体"/>
        </w:rPr>
        <w:t>，兇。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后记：人生如行旅，旅卦整卦都讲述了行旅时应该谨记的道理。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83" w:name="_Toc35817045"/>
      <w:bookmarkStart w:id="384" w:name="_Toc173774084"/>
      <w:bookmarkStart w:id="385" w:name="_Toc920191428"/>
      <w:bookmarkStart w:id="386" w:name="_Toc178536635"/>
      <w:bookmarkStart w:id="387" w:name="_Toc176167800"/>
      <w:r>
        <w:rPr>
          <w:rFonts w:ascii="国标宋体" w:eastAsia="国标宋体" w:cs="国标宋体" w:hAnsi="国标宋体"/>
          <w:b w:val="0"/>
        </w:rPr>
        <w:t>筭为风57++</w:t>
      </w:r>
      <w:bookmarkEnd w:id="383"/>
      <w:bookmarkEnd w:id="384"/>
      <w:bookmarkEnd w:id="385"/>
      <w:bookmarkEnd w:id="386"/>
      <w:bookmarkEnd w:id="387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eastAsia="国标宋体" w:cs="国标宋体" w:hAnsi="国标宋体"/>
        </w:rPr>
        <w:t>：小亨，利有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23"/>
          <w:rFonts w:ascii="国标宋体" w:eastAsia="国标宋体" w:cs="国标宋体" w:hAnsi="国标宋体"/>
        </w:rPr>
        <w:t>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cs="国标宋体" w:hAnsi="国标宋体"/>
        </w:rPr>
        <w:t>，利見大人。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《象》曰：随风，筭；君子以申命行事。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【初六】進内，利武人之貞。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【九二】筭在</w:t>
      </w:r>
      <w:r>
        <w:rPr>
          <w:rStyle w:val="23"/>
          <w:rFonts w:ascii="国标宋体" w:eastAsia="国标宋体" w:cs="国标宋体" w:hAnsi="国标宋体"/>
        </w:rPr>
        <w:t>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Style w:val="23"/>
          <w:rFonts w:ascii="国标宋体" w:eastAsia="国标宋体" w:cs="国标宋体" w:hAnsi="国标宋体"/>
        </w:rPr>
        <w:t>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23"/>
          <w:rFonts w:ascii="国标宋体" w:eastAsia="国标宋体" w:cs="国标宋体" w:hAnsi="国标宋体"/>
        </w:rPr>
        <w:t>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23"/>
          <w:rFonts w:ascii="国标宋体" w:eastAsia="国标宋体" w:cs="国标宋体" w:hAnsi="国标宋体"/>
        </w:rPr>
        <w:t>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23"/>
          <w:rFonts w:ascii="国标宋体" w:eastAsia="国标宋体" w:cs="国标宋体" w:hAnsi="国标宋体"/>
        </w:rPr>
        <w:t>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eastAsia="国标宋体" w:cs="国标宋体" w:hAnsi="国标宋体"/>
        </w:rPr>
        <w:t>若；吉，无咎。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</w:t>
      </w:r>
      <w:r>
        <w:rPr>
          <w:rStyle w:val="23"/>
          <w:rFonts w:ascii="国标宋体" w:eastAsia="国标宋体" w:cs="国标宋体" w:hAnsi="国标宋体"/>
        </w:rPr>
        <w:t>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（编，次简也。整理，检修; 整饬）</w:t>
      </w:r>
      <w:r>
        <w:rPr>
          <w:rFonts w:ascii="国标宋体" w:eastAsia="国标宋体" w:cs="国标宋体" w:hAnsi="国标宋体"/>
        </w:rPr>
        <w:t>筭，閵。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【六四】悔亡，田獲</w:t>
      </w:r>
      <w:r>
        <w:rPr>
          <w:rStyle w:val="23"/>
          <w:rFonts w:ascii="国标宋体" w:eastAsia="国标宋体" w:cs="国标宋体" w:hAnsi="国标宋体"/>
        </w:rPr>
        <w:t>三品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【九五】貞吉，悔亡，无不利；無初，有</w:t>
      </w:r>
      <w:r>
        <w:rPr>
          <w:rStyle w:val="23"/>
          <w:rFonts w:ascii="国标宋体" w:eastAsia="国标宋体" w:cs="国标宋体" w:hAnsi="国标宋体"/>
        </w:rPr>
        <w:t>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cs="国标宋体" w:hAnsi="国标宋体"/>
        </w:rPr>
        <w:t>；先</w:t>
      </w:r>
      <w:r>
        <w:rPr>
          <w:rStyle w:val="23"/>
          <w:rFonts w:ascii="国标宋体" w:eastAsia="国标宋体" w:cs="国标宋体" w:hAnsi="国标宋体"/>
        </w:rPr>
        <w:t>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eastAsia="国标宋体" w:cs="国标宋体" w:hAnsi="国标宋体"/>
        </w:rPr>
        <w:t>三日，後庚三日，吉。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【尚九】筭在牀下，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eastAsia="国标宋体" w:cs="国标宋体" w:hAnsi="国标宋体"/>
        </w:rPr>
        <w:t>其</w:t>
      </w:r>
      <w:r>
        <w:drawing>
          <wp:inline distT="0" distB="0" distL="0" distR="0">
            <wp:extent cx="238125" cy="238125"/>
            <wp:effectExtent l="0" t="0" r="0" b="0"/>
            <wp:docPr id="160" name="图像6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" name="图像61 161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23"/>
          <w:rFonts w:ascii="国标宋体" w:eastAsia="国标宋体" w:cs="国标宋体" w:hAnsi="国标宋体"/>
        </w:rPr>
        <w:t>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eastAsia="国标宋体" w:cs="国标宋体" w:hAnsi="国标宋体"/>
        </w:rPr>
        <w:t>；貞凶。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88" w:name="_Toc178536636"/>
      <w:bookmarkStart w:id="389" w:name="_Toc176167801"/>
      <w:bookmarkStart w:id="390" w:name="_Toc173774085"/>
      <w:bookmarkStart w:id="391" w:name="_Toc936366478"/>
      <w:bookmarkStart w:id="392" w:name="_Toc35817046"/>
      <w:r>
        <w:rPr>
          <w:rFonts w:ascii="国标宋体" w:eastAsia="国标宋体" w:cs="国标宋体" w:hAnsi="国标宋体"/>
          <w:b w:val="0"/>
        </w:rPr>
        <w:t>奪为泽58++</w:t>
      </w:r>
      <w:bookmarkEnd w:id="388"/>
      <w:bookmarkEnd w:id="389"/>
      <w:bookmarkEnd w:id="390"/>
      <w:bookmarkEnd w:id="391"/>
      <w:bookmarkEnd w:id="392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eastAsia="国标宋体" w:cs="国标宋体" w:hAnsi="国标宋体"/>
        </w:rPr>
        <w:t>：亨</w:t>
      </w:r>
      <w:r>
        <w:rPr>
          <w:rFonts w:ascii="国标宋体" w:eastAsia="国标宋体" w:cs="国标宋体" w:hAnsi="国标宋体"/>
          <w:b/>
          <w:bCs/>
        </w:rPr>
        <w:t>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cs="国标宋体" w:hAnsi="国标宋体"/>
        </w:rPr>
        <w:t>，利貞。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</w:t>
      </w:r>
      <w:r>
        <w:rPr>
          <w:rStyle w:val="23"/>
          <w:rFonts w:ascii="国标宋体" w:eastAsia="国标宋体" w:cs="国标宋体" w:hAnsi="国标宋体"/>
        </w:rPr>
        <w:t>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23"/>
          <w:rFonts w:ascii="国标宋体" w:eastAsia="国标宋体" w:cs="国标宋体" w:hAnsi="国标宋体"/>
        </w:rPr>
        <w:t>泽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eastAsia="国标宋体" w:cs="国标宋体" w:hAnsi="国标宋体"/>
        </w:rPr>
        <w:t>，奪；君子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eastAsia="国标宋体" w:cs="国标宋体" w:hAnsi="国标宋体"/>
        </w:rPr>
        <w:t>朋友讲习。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eastAsia="国标宋体" w:cs="国标宋体" w:hAnsi="国标宋体"/>
        </w:rPr>
        <w:t>奪，吉。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drawing>
          <wp:inline distT="0" distB="0" distL="0" distR="0">
            <wp:extent cx="238125" cy="238125"/>
            <wp:effectExtent l="0" t="0" r="0" b="0"/>
            <wp:docPr id="162" name="图像6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图像62 16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eastAsia="国标宋体" w:cs="国标宋体" w:hAnsi="国标宋体"/>
        </w:rPr>
        <w:t>，吉，悔亡。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eastAsia="国标宋体" w:cs="国标宋体" w:hAnsi="国标宋体"/>
        </w:rPr>
        <w:t>奪，兇。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393" w:name="__DdeLink__7058_605621934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3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</w:t>
      </w:r>
      <w:r>
        <w:rPr>
          <w:rStyle w:val="23"/>
          <w:rFonts w:ascii="国标宋体" w:eastAsia="国标宋体" w:cs="国标宋体" w:hAnsi="国标宋体"/>
        </w:rPr>
        <w:t>章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cs="国标宋体" w:hAnsi="国标宋体"/>
        </w:rPr>
        <w:t>奪，未寜；</w:t>
      </w:r>
      <w:r>
        <w:rPr>
          <w:rStyle w:val="23"/>
          <w:rFonts w:ascii="国标宋体" w:eastAsia="国标宋体" w:cs="国标宋体" w:hAnsi="国标宋体"/>
        </w:rPr>
        <w:t>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eastAsia="国标宋体" w:cs="国标宋体" w:hAnsi="国标宋体"/>
        </w:rPr>
        <w:t>疾有喜。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</w:rPr>
        <w:t>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eastAsia="国标宋体" w:cs="国标宋体" w:hAnsi="国标宋体"/>
        </w:rPr>
        <w:t>于剥，有厲。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</w:t>
      </w:r>
      <w:r>
        <w:rPr>
          <w:rStyle w:val="23"/>
          <w:rFonts w:ascii="国标宋体" w:eastAsia="国标宋体" w:cs="国标宋体" w:hAnsi="国标宋体"/>
        </w:rPr>
        <w:t>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eastAsia="国标宋体" w:cs="国标宋体" w:hAnsi="国标宋体"/>
        </w:rPr>
        <w:t>奪。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394" w:name="_Toc176167802"/>
      <w:bookmarkStart w:id="395" w:name="_Toc1645023351"/>
      <w:bookmarkStart w:id="396" w:name="_Toc173774086"/>
      <w:bookmarkStart w:id="397" w:name="_Toc35817047"/>
      <w:bookmarkStart w:id="398" w:name="_Toc178536637"/>
      <w:r>
        <w:rPr>
          <w:rFonts w:ascii="国标宋体" w:eastAsia="国标宋体" w:cs="国标宋体" w:hAnsi="国标宋体"/>
          <w:b w:val="0"/>
        </w:rPr>
        <w:t>风水涣59++</w:t>
      </w:r>
      <w:bookmarkEnd w:id="394"/>
      <w:bookmarkEnd w:id="395"/>
      <w:bookmarkEnd w:id="396"/>
      <w:bookmarkEnd w:id="397"/>
      <w:bookmarkEnd w:id="398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eastAsia="国标宋体" w:cs="国标宋体" w:hAnsi="国标宋体"/>
        </w:rPr>
        <w:t>：亨，王</w:t>
      </w:r>
      <w:r>
        <w:rPr>
          <w:rStyle w:val="23"/>
          <w:rFonts w:ascii="国标宋体" w:eastAsia="国标宋体" w:cs="国标宋体" w:hAnsi="国标宋体"/>
        </w:rPr>
        <w:t>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23"/>
          <w:rFonts w:ascii="国标宋体" w:eastAsia="国标宋体" w:cs="国标宋体" w:hAnsi="国标宋体"/>
        </w:rPr>
        <w:t>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eastAsia="国标宋体" w:cs="国标宋体" w:hAnsi="国标宋体"/>
        </w:rPr>
        <w:t>，利涉大川，利貞。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《涣》卦象征流散：亨通，君王宽容于朝廷，利涉渡大河，利固守正道。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《象》曰：风行水上，涣；</w:t>
      </w:r>
      <w:r>
        <w:rPr>
          <w:rStyle w:val="23"/>
          <w:rFonts w:ascii="国标宋体" w:eastAsia="国标宋体" w:cs="国标宋体" w:hAnsi="国标宋体"/>
        </w:rPr>
        <w:t>先王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cs="国标宋体" w:hAnsi="国标宋体"/>
        </w:rPr>
        <w:t>以享于帝立庙。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</w:t>
      </w:r>
      <w:r>
        <w:rPr>
          <w:rStyle w:val="23"/>
          <w:rFonts w:ascii="国标宋体" w:eastAsia="国标宋体" w:cs="国标宋体" w:hAnsi="国标宋体"/>
        </w:rPr>
        <w:t>撜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（zhěng，</w:t>
      </w:r>
      <w:bookmarkStart w:id="399" w:name="__DdeLink__14644_207720929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9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cs="国标宋体" w:hAnsi="国标宋体"/>
        </w:rPr>
        <w:t>馬，吉，悔亡。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【九二】涣</w:t>
      </w:r>
      <w:r>
        <w:rPr>
          <w:rStyle w:val="23"/>
          <w:rFonts w:ascii="国标宋体" w:eastAsia="国标宋体" w:cs="国标宋体" w:hAnsi="国标宋体"/>
        </w:rPr>
        <w:t>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（bēn，賁，勇也）</w:t>
      </w:r>
      <w:r>
        <w:rPr>
          <w:rStyle w:val="23"/>
          <w:rFonts w:ascii="国标宋体" w:eastAsia="国标宋体" w:cs="国标宋体" w:hAnsi="国标宋体"/>
        </w:rPr>
        <w:t>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23"/>
          <w:rFonts w:ascii="国标宋体" w:eastAsia="国标宋体" w:cs="国标宋体" w:hAnsi="国标宋体"/>
        </w:rPr>
        <w:t>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eastAsia="国标宋体" w:cs="国标宋体" w:hAnsi="国标宋体"/>
        </w:rPr>
        <w:t>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【六三】涣其</w:t>
      </w:r>
      <w:r>
        <w:drawing>
          <wp:inline distT="0" distB="0" distL="0" distR="0">
            <wp:extent cx="238125" cy="238125"/>
            <wp:effectExtent l="0" t="0" r="0" b="0"/>
            <wp:docPr id="165" name="图像6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图像63 16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【六四】涣</w:t>
      </w:r>
      <w:r>
        <w:rPr>
          <w:rStyle w:val="23"/>
          <w:rFonts w:ascii="国标宋体" w:eastAsia="国标宋体" w:cs="国标宋体" w:hAnsi="国标宋体"/>
        </w:rPr>
        <w:t>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23"/>
          <w:rFonts w:ascii="国标宋体" w:eastAsia="国标宋体" w:cs="国标宋体" w:hAnsi="国标宋体"/>
        </w:rPr>
        <w:t>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（qún，聚集；会合，联合）</w:t>
      </w:r>
      <w:r>
        <w:rPr>
          <w:rFonts w:ascii="国标宋体" w:eastAsia="国标宋体" w:cs="国标宋体" w:hAnsi="国标宋体"/>
        </w:rPr>
        <w:t>，元吉；涣</w:t>
      </w:r>
      <w:r>
        <w:rPr>
          <w:rStyle w:val="23"/>
          <w:rFonts w:ascii="国标宋体" w:eastAsia="国标宋体" w:cs="国标宋体" w:hAnsi="国标宋体"/>
        </w:rPr>
        <w:t>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23"/>
          <w:rFonts w:ascii="国标宋体" w:eastAsia="国标宋体" w:cs="国标宋体" w:hAnsi="国标宋体"/>
        </w:rPr>
        <w:t>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eastAsia="国标宋体" w:cs="国标宋体" w:hAnsi="国标宋体"/>
        </w:rPr>
        <w:t>，非</w:t>
      </w:r>
      <w:r>
        <w:rPr>
          <w:rStyle w:val="23"/>
          <w:rFonts w:ascii="国标宋体" w:eastAsia="国标宋体" w:cs="国标宋体" w:hAnsi="国标宋体"/>
        </w:rPr>
        <w:t>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（dì，娣，女弟也。女通“汝”，你；弟，门生，学生）</w:t>
      </w:r>
      <w:r>
        <w:rPr>
          <w:rFonts w:ascii="国标宋体" w:eastAsia="国标宋体" w:cs="国标宋体" w:hAnsi="国标宋体"/>
        </w:rPr>
        <w:t>所思。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【九五】涣其</w:t>
      </w:r>
      <w:r>
        <w:rPr>
          <w:rStyle w:val="23"/>
          <w:rFonts w:ascii="国标宋体" w:eastAsia="国标宋体" w:cs="国标宋体" w:hAnsi="国标宋体"/>
        </w:rPr>
        <w:t>肝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23"/>
          <w:rFonts w:ascii="国标宋体" w:eastAsia="国标宋体" w:cs="国标宋体" w:hAnsi="国标宋体"/>
        </w:rPr>
        <w:t>大號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eastAsia="国标宋体" w:cs="国标宋体" w:hAnsi="国标宋体"/>
        </w:rPr>
        <w:t>：涣王</w:t>
      </w:r>
      <w:r>
        <w:rPr>
          <w:rStyle w:val="23"/>
          <w:rFonts w:ascii="国标宋体" w:eastAsia="国标宋体" w:cs="国标宋体" w:hAnsi="国标宋体"/>
        </w:rPr>
        <w:t>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【尚九】涣其</w:t>
      </w:r>
      <w:r>
        <w:rPr>
          <w:rStyle w:val="23"/>
          <w:rFonts w:ascii="国标宋体" w:eastAsia="国标宋体" w:cs="国标宋体" w:hAnsi="国标宋体"/>
        </w:rPr>
        <w:t>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23"/>
          <w:rFonts w:ascii="国标宋体" w:eastAsia="国标宋体" w:cs="国标宋体" w:hAnsi="国标宋体"/>
        </w:rPr>
        <w:t>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eastAsia="国标宋体" w:cs="国标宋体" w:hAnsi="国标宋体"/>
        </w:rPr>
        <w:t>，</w:t>
      </w:r>
      <w:r>
        <w:drawing>
          <wp:inline distT="0" distB="0" distL="0" distR="0">
            <wp:extent cx="238125" cy="238125"/>
            <wp:effectExtent l="0" t="0" r="0" b="0"/>
            <wp:docPr id="167" name="图像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图像64 16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eastAsia="国标宋体" w:cs="国标宋体" w:hAnsi="国标宋体"/>
        </w:rPr>
        <w:t>出。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400" w:name="_Toc176167803"/>
      <w:bookmarkStart w:id="401" w:name="_Toc35817048"/>
      <w:bookmarkStart w:id="402" w:name="_Toc1750985368"/>
      <w:bookmarkStart w:id="403" w:name="_Toc178536638"/>
      <w:bookmarkStart w:id="404" w:name="_Toc173774087"/>
      <w:r>
        <w:rPr>
          <w:rFonts w:ascii="国标宋体" w:eastAsia="国标宋体" w:cs="国标宋体" w:hAnsi="国标宋体"/>
          <w:b w:val="0"/>
        </w:rPr>
        <w:t>水泽節60++</w:t>
      </w:r>
      <w:bookmarkEnd w:id="400"/>
      <w:bookmarkEnd w:id="401"/>
      <w:bookmarkEnd w:id="402"/>
      <w:bookmarkEnd w:id="403"/>
      <w:bookmarkEnd w:id="404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br/>
        <w:t xml:space="preserve">    節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eastAsia="国标宋体" w:cs="国标宋体" w:hAnsi="国标宋体"/>
        </w:rPr>
        <w:t>：亨，</w:t>
      </w:r>
      <w:r>
        <w:rPr>
          <w:rStyle w:val="23"/>
          <w:rFonts w:ascii="国标宋体" w:eastAsia="国标宋体" w:cs="国标宋体" w:hAnsi="国标宋体"/>
        </w:rPr>
        <w:t>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eastAsia="国标宋体" w:cs="国标宋体" w:hAnsi="国标宋体"/>
        </w:rPr>
        <w:t>節，不可貞。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《象》曰：泽上有水，節；君子以制数度、</w:t>
      </w:r>
      <w:r>
        <w:rPr>
          <w:rStyle w:val="23"/>
          <w:rFonts w:ascii="国标宋体" w:eastAsia="国标宋体" w:cs="国标宋体" w:hAnsi="国标宋体"/>
        </w:rPr>
        <w:t>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eastAsia="国标宋体" w:cs="国标宋体" w:hAnsi="国标宋体"/>
        </w:rPr>
        <w:t>德行。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【初九】不出</w:t>
      </w:r>
      <w:r>
        <w:rPr>
          <w:rStyle w:val="23"/>
          <w:rFonts w:ascii="国标宋体" w:eastAsia="国标宋体" w:cs="国标宋体" w:hAnsi="国标宋体"/>
        </w:rPr>
        <w:t>户牖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（yǒu，门窗，借指家）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【九二】不出</w:t>
      </w:r>
      <w:r>
        <w:rPr>
          <w:rStyle w:val="23"/>
          <w:rFonts w:ascii="国标宋体" w:eastAsia="国标宋体" w:cs="国标宋体" w:hAnsi="国标宋体"/>
        </w:rPr>
        <w:t>門廷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不跨出宫门，不祥。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【六三】不節若，则</w:t>
      </w:r>
      <w:r>
        <w:rPr>
          <w:rStyle w:val="23"/>
          <w:rFonts w:ascii="国标宋体" w:eastAsia="国标宋体" w:cs="国标宋体" w:hAnsi="国标宋体"/>
        </w:rPr>
        <w:t>䦈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国标宋体" w:eastAsia="国标宋体" w:cs="国标宋体" w:hAnsi="国标宋体"/>
        </w:rPr>
        <w:t>若，无咎。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Style w:val="23"/>
          <w:rFonts w:ascii="国标宋体" w:eastAsia="国标宋体" w:cs="国标宋体" w:hAnsi="国标宋体"/>
        </w:rPr>
        <w:t>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eastAsia="国标宋体" w:cs="国标宋体" w:hAnsi="国标宋体"/>
        </w:rPr>
        <w:t>節，亨。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</w:t>
      </w:r>
      <w:r>
        <w:rPr>
          <w:rStyle w:val="23"/>
          <w:rFonts w:ascii="国标宋体" w:eastAsia="国标宋体" w:cs="国标宋体" w:hAnsi="国标宋体"/>
        </w:rPr>
        <w:t>甘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eastAsia="国标宋体" w:cs="国标宋体" w:hAnsi="国标宋体"/>
        </w:rPr>
        <w:t>節，吉；往得</w:t>
      </w:r>
      <w:r>
        <w:rPr>
          <w:rStyle w:val="23"/>
          <w:rFonts w:ascii="国标宋体" w:eastAsia="国标宋体" w:cs="国标宋体" w:hAnsi="国标宋体"/>
        </w:rPr>
        <w:t>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【尚六】枯節，貞凶，悔亡。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405" w:name="_Toc176167804"/>
      <w:bookmarkStart w:id="406" w:name="_Toc178536639"/>
      <w:bookmarkStart w:id="407" w:name="_Toc35817049"/>
      <w:bookmarkStart w:id="408" w:name="_Toc491015278"/>
      <w:bookmarkStart w:id="409" w:name="_Toc173774088"/>
      <w:r>
        <w:rPr>
          <w:rFonts w:ascii="国标宋体" w:eastAsia="国标宋体" w:cs="国标宋体" w:hAnsi="国标宋体"/>
          <w:b w:val="0"/>
        </w:rPr>
        <w:t>风泽中復61++</w:t>
      </w:r>
      <w:bookmarkEnd w:id="405"/>
      <w:bookmarkEnd w:id="406"/>
      <w:bookmarkEnd w:id="407"/>
      <w:bookmarkEnd w:id="408"/>
      <w:bookmarkEnd w:id="409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23"/>
          <w:rFonts w:ascii="国标宋体" w:eastAsia="国标宋体" w:cs="国标宋体" w:hAnsi="国标宋体"/>
        </w:rPr>
        <w:t>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eastAsia="国标宋体" w:cs="国标宋体" w:hAnsi="国标宋体"/>
        </w:rPr>
        <w:t>：</w:t>
      </w:r>
      <w:r>
        <w:rPr>
          <w:rStyle w:val="23"/>
          <w:rFonts w:ascii="国标宋体" w:eastAsia="国标宋体" w:cs="国标宋体" w:hAnsi="国标宋体"/>
        </w:rPr>
        <w:t>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eastAsia="国标宋体" w:cs="国标宋体" w:hAnsi="国标宋体"/>
        </w:rPr>
        <w:t>魚吉，</w:t>
      </w:r>
      <w:r>
        <w:rPr>
          <w:rStyle w:val="23"/>
          <w:rFonts w:ascii="国标宋体" w:eastAsia="国标宋体" w:cs="国标宋体" w:hAnsi="国标宋体"/>
        </w:rPr>
        <w:t>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eastAsia="国标宋体" w:cs="国标宋体" w:hAnsi="国标宋体"/>
        </w:rPr>
        <w:t>涉大川，利貞。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《象》曰：泽上有风，中復；君子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eastAsia="国标宋体" w:cs="国标宋体" w:hAnsi="国标宋体"/>
        </w:rPr>
        <w:t>议狱缓死。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eastAsia="国标宋体" w:cs="国标宋体" w:hAnsi="国标宋体"/>
        </w:rPr>
        <w:t>，吉；有它不寧。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【九二】鳴鹤在</w:t>
      </w:r>
      <w:r>
        <w:rPr>
          <w:rStyle w:val="23"/>
          <w:rFonts w:ascii="国标宋体" w:eastAsia="国标宋体" w:cs="国标宋体" w:hAnsi="国标宋体"/>
        </w:rPr>
        <w:t>陰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eastAsia="国标宋体" w:cs="国标宋体" w:hAnsi="国标宋体"/>
        </w:rPr>
        <w:t>，其</w:t>
      </w:r>
      <w:r>
        <w:rPr>
          <w:rStyle w:val="23"/>
          <w:rFonts w:ascii="国标宋体" w:eastAsia="国标宋体" w:cs="国标宋体" w:hAnsi="国标宋体"/>
        </w:rPr>
        <w:t>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23"/>
          <w:rFonts w:ascii="国标宋体" w:eastAsia="国标宋体" w:cs="国标宋体" w:hAnsi="国标宋体"/>
        </w:rPr>
        <w:t>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（hè，应和）</w:t>
      </w:r>
      <w:r>
        <w:rPr>
          <w:rFonts w:ascii="国标宋体" w:eastAsia="国标宋体" w:cs="国标宋体" w:hAnsi="国标宋体"/>
        </w:rPr>
        <w:t>之：</w:t>
      </w:r>
      <w:r>
        <w:rPr>
          <w:rStyle w:val="23"/>
          <w:rFonts w:ascii="国标宋体" w:eastAsia="国标宋体" w:cs="国标宋体" w:hAnsi="国标宋体"/>
        </w:rPr>
        <w:t>我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eastAsia="国标宋体" w:cs="国标宋体" w:hAnsi="国标宋体"/>
        </w:rPr>
        <w:t>有好</w:t>
      </w:r>
      <w:r>
        <w:rPr>
          <w:rStyle w:val="23"/>
          <w:rFonts w:ascii="国标宋体" w:eastAsia="国标宋体" w:cs="国标宋体" w:hAnsi="国标宋体"/>
        </w:rPr>
        <w:t>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eastAsia="国标宋体" w:cs="国标宋体" w:hAnsi="国标宋体"/>
        </w:rPr>
        <w:t>，吾與爾</w:t>
      </w:r>
      <w:r>
        <w:rPr>
          <w:rStyle w:val="23"/>
          <w:rFonts w:ascii="国标宋体" w:eastAsia="国标宋体" w:cs="国标宋体" w:hAnsi="国标宋体"/>
        </w:rPr>
        <w:t>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eastAsia="国标宋体" w:cs="国标宋体" w:hAnsi="国标宋体"/>
        </w:rPr>
        <w:t>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</w:t>
      </w:r>
      <w:r>
        <w:rPr>
          <w:rStyle w:val="23"/>
          <w:rFonts w:ascii="国标宋体" w:eastAsia="国标宋体" w:cs="国标宋体" w:hAnsi="国标宋体"/>
        </w:rPr>
        <w:t>得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eastAsia="国标宋体" w:cs="国标宋体" w:hAnsi="国标宋体"/>
        </w:rPr>
        <w:t>敵，</w:t>
      </w:r>
      <w:r>
        <w:rPr>
          <w:rStyle w:val="23"/>
          <w:rFonts w:ascii="国标宋体" w:eastAsia="国标宋体" w:cs="国标宋体" w:hAnsi="国标宋体"/>
        </w:rPr>
        <w:t>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eastAsia="国标宋体" w:cs="国标宋体" w:hAnsi="国标宋体"/>
        </w:rPr>
        <w:t>鼓、或</w:t>
      </w:r>
      <w:r>
        <w:rPr>
          <w:rStyle w:val="23"/>
          <w:rFonts w:ascii="国标宋体" w:eastAsia="国标宋体" w:cs="国标宋体" w:hAnsi="国标宋体"/>
        </w:rPr>
        <w:t>皮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（通“疲”，1、疲，劳也。2、疲，乏也）</w:t>
      </w:r>
      <w:r>
        <w:rPr>
          <w:rFonts w:ascii="国标宋体" w:eastAsia="国标宋体" w:cs="国标宋体" w:hAnsi="国标宋体"/>
        </w:rPr>
        <w:t>、或</w:t>
      </w:r>
      <w:r>
        <w:rPr>
          <w:rStyle w:val="23"/>
          <w:rFonts w:ascii="国标宋体" w:eastAsia="国标宋体" w:cs="国标宋体" w:hAnsi="国标宋体"/>
        </w:rPr>
        <w:t>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eastAsia="国标宋体" w:cs="国标宋体" w:hAnsi="国标宋体"/>
        </w:rPr>
        <w:t>、或</w:t>
      </w:r>
      <w:r>
        <w:rPr>
          <w:rStyle w:val="23"/>
          <w:rFonts w:ascii="国标宋体" w:eastAsia="国标宋体" w:cs="国标宋体" w:hAnsi="国标宋体"/>
        </w:rPr>
        <w:t>歌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【六四】月</w:t>
      </w:r>
      <w:r>
        <w:rPr>
          <w:rStyle w:val="23"/>
          <w:rFonts w:ascii="国标宋体" w:eastAsia="国标宋体" w:cs="国标宋体" w:hAnsi="国标宋体"/>
        </w:rPr>
        <w:t>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23"/>
          <w:rFonts w:ascii="国标宋体" w:eastAsia="国标宋体" w:cs="国标宋体" w:hAnsi="国标宋体"/>
        </w:rPr>
        <w:t>望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eastAsia="国标宋体" w:cs="国标宋体" w:hAnsi="国标宋体"/>
        </w:rPr>
        <w:t>，馬必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【九五】有復</w:t>
      </w:r>
      <w:r>
        <w:rPr>
          <w:rStyle w:val="23"/>
          <w:rFonts w:ascii="国标宋体" w:eastAsia="国标宋体" w:cs="国标宋体" w:hAnsi="国标宋体"/>
        </w:rPr>
        <w:t>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23"/>
          <w:rFonts w:ascii="国标宋体" w:eastAsia="国标宋体" w:cs="国标宋体" w:hAnsi="国标宋体"/>
        </w:rPr>
        <w:t>如</w:t>
      </w:r>
      <w:bookmarkStart w:id="410" w:name="__DdeLink__14612_67248396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</w:t>
      </w:r>
      <w:bookmarkStart w:id="411" w:name="__DdeLink__7326_672483965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11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）</w:t>
      </w:r>
      <w:bookmarkEnd w:id="410"/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</w:t>
      </w:r>
      <w:r>
        <w:drawing>
          <wp:inline distT="0" distB="0" distL="0" distR="0">
            <wp:extent cx="238125" cy="238125"/>
            <wp:effectExtent l="0" t="0" r="0" b="0"/>
            <wp:docPr id="169" name="图像6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1" name="图像65 17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125" cy="2381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23"/>
          <w:rFonts w:ascii="国标宋体" w:eastAsia="国标宋体" w:cs="国标宋体" w:hAnsi="国标宋体"/>
        </w:rPr>
        <w:t>音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23"/>
          <w:rFonts w:ascii="国标宋体" w:eastAsia="国标宋体" w:cs="国标宋体" w:hAnsi="国标宋体"/>
        </w:rPr>
        <w:t>登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eastAsia="国标宋体" w:cs="国标宋体" w:hAnsi="国标宋体"/>
        </w:rPr>
        <w:t>于天，貞凶。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412" w:name="_Toc35817050"/>
      <w:bookmarkStart w:id="413" w:name="_Toc176167805"/>
      <w:bookmarkStart w:id="414" w:name="_Toc178536640"/>
      <w:bookmarkStart w:id="415" w:name="_Toc1037866562"/>
      <w:bookmarkStart w:id="416" w:name="_Toc173774089"/>
      <w:r>
        <w:rPr>
          <w:rFonts w:ascii="国标宋体" w:eastAsia="国标宋体" w:cs="国标宋体" w:hAnsi="国标宋体"/>
          <w:b w:val="0"/>
        </w:rPr>
        <w:t>雷山少過62++</w:t>
      </w:r>
      <w:bookmarkEnd w:id="412"/>
      <w:bookmarkEnd w:id="413"/>
      <w:bookmarkEnd w:id="414"/>
      <w:bookmarkEnd w:id="415"/>
      <w:bookmarkEnd w:id="416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少</w:t>
      </w:r>
      <w:r>
        <w:rPr>
          <w:rStyle w:val="23"/>
          <w:rFonts w:ascii="国标宋体" w:eastAsia="国标宋体" w:cs="国标宋体" w:hAnsi="国标宋体"/>
        </w:rPr>
        <w:t>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eastAsia="国标宋体" w:cs="国标宋体" w:hAnsi="国标宋体"/>
        </w:rPr>
        <w:t>：亨，利貞；可小事，不可大事。</w:t>
      </w:r>
      <w:r>
        <w:rPr>
          <w:rStyle w:val="23"/>
          <w:rFonts w:ascii="国标宋体" w:eastAsia="国标宋体" w:cs="国标宋体" w:hAnsi="国标宋体"/>
        </w:rPr>
        <w:t>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（fěi，古书上指一种有红毛的鸟。非通“绯”，红色。翡为红色羽毛）</w:t>
      </w:r>
      <w:r>
        <w:rPr>
          <w:rFonts w:ascii="国标宋体" w:eastAsia="国标宋体" w:cs="国标宋体" w:hAnsi="国标宋体"/>
        </w:rPr>
        <w:t>鳥遺之音：“不宜上，宜下，泰吉。”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《象》曰：山上有雷，少过；君子以行过乎恭，丧过乎哀，用过乎俭。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【初六】翡鳥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eastAsia="国标宋体" w:cs="国标宋体" w:hAnsi="国标宋体"/>
        </w:rPr>
        <w:t>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【六二】過其祖，</w:t>
      </w:r>
      <w:r>
        <w:rPr>
          <w:rStyle w:val="23"/>
          <w:rFonts w:ascii="国标宋体" w:eastAsia="国标宋体" w:cs="国标宋体" w:hAnsi="国标宋体"/>
        </w:rPr>
        <w:t>愚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eastAsia="国标宋体" w:cs="国标宋体" w:hAnsi="国标宋体"/>
        </w:rPr>
        <w:t>，不</w:t>
      </w:r>
      <w:r>
        <w:rPr>
          <w:rStyle w:val="23"/>
          <w:rFonts w:ascii="国标宋体" w:eastAsia="国标宋体" w:cs="国标宋体" w:hAnsi="国标宋体"/>
        </w:rPr>
        <w:t>及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eastAsia="国标宋体" w:cs="国标宋体" w:hAnsi="国标宋体"/>
        </w:rPr>
        <w:t>其君，愚其</w:t>
      </w:r>
      <w:r>
        <w:rPr>
          <w:rStyle w:val="23"/>
          <w:rFonts w:ascii="国标宋体" w:eastAsia="国标宋体" w:cs="国标宋体" w:hAnsi="国标宋体"/>
        </w:rPr>
        <w:t>僕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cs="国标宋体" w:hAnsi="国标宋体"/>
        </w:rPr>
        <w:t>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【九三】弗過</w:t>
      </w:r>
      <w:r>
        <w:rPr>
          <w:rStyle w:val="23"/>
          <w:rFonts w:ascii="国标宋体" w:eastAsia="国标宋体" w:cs="国标宋体" w:hAnsi="国标宋体"/>
        </w:rPr>
        <w:t>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eastAsia="国标宋体" w:cs="国标宋体" w:hAnsi="国标宋体"/>
        </w:rPr>
        <w:t>之，</w:t>
      </w:r>
      <w:r>
        <w:rPr>
          <w:rStyle w:val="23"/>
          <w:rFonts w:ascii="国标宋体" w:eastAsia="国标宋体" w:cs="国标宋体" w:hAnsi="国标宋体"/>
        </w:rPr>
        <w:t>從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23"/>
          <w:rFonts w:ascii="国标宋体" w:eastAsia="国标宋体" w:cs="国标宋体" w:hAnsi="国标宋体"/>
        </w:rPr>
        <w:t>或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23"/>
          <w:rFonts w:ascii="国标宋体" w:eastAsia="国标宋体" w:cs="国标宋体" w:hAnsi="国标宋体"/>
        </w:rPr>
        <w:t>臧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之</w:t>
      </w:r>
      <w:r>
        <w:rPr>
          <w:rFonts w:ascii="国标宋体" w:eastAsia="国标宋体" w:cs="国标宋体" w:hAnsi="国标宋体"/>
        </w:rPr>
        <w:t>，凶。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bookmarkStart w:id="417" w:name="__DdeLink__6232_1665201730"/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7"/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【九四】无咎。弗過愚之，往厲，必</w:t>
      </w:r>
      <w:r>
        <w:rPr>
          <w:rStyle w:val="23"/>
          <w:rFonts w:ascii="国标宋体" w:eastAsia="国标宋体" w:cs="国标宋体" w:hAnsi="国标宋体"/>
        </w:rPr>
        <w:t>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eastAsia="国标宋体" w:cs="国标宋体" w:hAnsi="国标宋体"/>
        </w:rPr>
        <w:t>；勿用，永貞。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【六五】密雲不雨，</w:t>
      </w:r>
      <w:r>
        <w:rPr>
          <w:rStyle w:val="23"/>
          <w:rFonts w:ascii="国标宋体" w:eastAsia="国标宋体" w:cs="国标宋体" w:hAnsi="国标宋体"/>
        </w:rPr>
        <w:t>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eastAsia="国标宋体" w:cs="国标宋体" w:hAnsi="国标宋体"/>
        </w:rPr>
        <w:t>我</w:t>
      </w:r>
      <w:r>
        <w:rPr>
          <w:rStyle w:val="23"/>
          <w:rFonts w:ascii="国标宋体" w:eastAsia="国标宋体" w:cs="国标宋体" w:hAnsi="国标宋体"/>
        </w:rPr>
        <w:t>西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23"/>
          <w:rFonts w:ascii="国标宋体" w:eastAsia="国标宋体" w:cs="国标宋体" w:hAnsi="国标宋体"/>
        </w:rPr>
        <w:t>茭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国标宋体" w:eastAsia="国标宋体" w:cs="国标宋体" w:hAnsi="国标宋体"/>
        </w:rPr>
        <w:t>；公射取皮在</w:t>
      </w:r>
      <w:r>
        <w:rPr>
          <w:rStyle w:val="23"/>
          <w:rFonts w:ascii="国标宋体" w:eastAsia="国标宋体" w:cs="国标宋体" w:hAnsi="国标宋体"/>
        </w:rPr>
        <w:t>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【尚六】弗愚過</w:t>
      </w:r>
      <w:r>
        <w:rPr>
          <w:rStyle w:val="23"/>
          <w:rFonts w:ascii="国标宋体" w:eastAsia="国标宋体" w:cs="国标宋体" w:hAnsi="国标宋体"/>
        </w:rPr>
        <w:t>之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eastAsia="国标宋体" w:cs="国标宋体" w:hAnsi="国标宋体"/>
        </w:rPr>
        <w:t>，翡鳥</w:t>
      </w:r>
      <w:r>
        <w:rPr>
          <w:rStyle w:val="23"/>
          <w:rFonts w:ascii="国标宋体" w:eastAsia="国标宋体" w:cs="国标宋体" w:hAnsi="国标宋体"/>
        </w:rPr>
        <w:t>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eastAsia="国标宋体" w:cs="国标宋体" w:hAnsi="国标宋体"/>
        </w:rPr>
        <w:t>之，凶！是謂“</w:t>
      </w:r>
      <w:r>
        <w:rPr>
          <w:rStyle w:val="23"/>
          <w:rFonts w:ascii="国标宋体" w:eastAsia="国标宋体" w:cs="国标宋体" w:hAnsi="国标宋体"/>
        </w:rPr>
        <w:t>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23"/>
          <w:rFonts w:ascii="国标宋体" w:eastAsia="国标宋体" w:cs="国标宋体" w:hAnsi="国标宋体"/>
        </w:rPr>
        <w:t>省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cs="国标宋体" w:hAnsi="国标宋体"/>
        </w:rPr>
        <w:t>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418" w:name="_Toc35817051"/>
      <w:bookmarkStart w:id="419" w:name="_Toc173774090"/>
      <w:bookmarkStart w:id="420" w:name="_Toc178536641"/>
      <w:bookmarkStart w:id="421" w:name="_Toc176167806"/>
      <w:bookmarkStart w:id="422" w:name="_Toc164347156"/>
      <w:r>
        <w:rPr>
          <w:rFonts w:ascii="国标宋体" w:eastAsia="国标宋体" w:cs="国标宋体" w:hAnsi="国标宋体"/>
          <w:b w:val="0"/>
        </w:rPr>
        <w:t>水火既濟63++</w:t>
      </w:r>
      <w:bookmarkEnd w:id="418"/>
      <w:bookmarkEnd w:id="419"/>
      <w:bookmarkEnd w:id="420"/>
      <w:bookmarkEnd w:id="421"/>
      <w:bookmarkEnd w:id="422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既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23"/>
          <w:rFonts w:ascii="国标宋体" w:eastAsia="国标宋体" w:cs="国标宋体" w:hAnsi="国标宋体"/>
        </w:rPr>
        <w:t>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eastAsia="国标宋体" w:cs="国标宋体" w:hAnsi="国标宋体"/>
        </w:rPr>
        <w:t>：亨</w:t>
      </w:r>
      <w:r>
        <w:rPr>
          <w:rFonts w:ascii="国标宋体" w:eastAsia="国标宋体" w:cs="国标宋体" w:hAnsi="国标宋体"/>
          <w:b/>
          <w:bCs/>
        </w:rPr>
        <w:t>小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cs="国标宋体" w:hAnsi="国标宋体"/>
        </w:rPr>
        <w:t>，利貞；初吉，</w:t>
      </w:r>
      <w:r>
        <w:rPr>
          <w:rStyle w:val="23"/>
          <w:rFonts w:ascii="国标宋体" w:eastAsia="国标宋体" w:cs="国标宋体" w:hAnsi="国标宋体"/>
        </w:rPr>
        <w:t>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cs="国标宋体" w:hAnsi="国标宋体"/>
        </w:rPr>
        <w:t>亂。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《既济》卦象征已经成就：亨通小人，利固守正道；起初吉祥，长久会混乱。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《象》曰：水在火上，既济；君子以思患而</w:t>
      </w:r>
      <w:r>
        <w:rPr>
          <w:rStyle w:val="23"/>
          <w:rFonts w:ascii="国标宋体" w:eastAsia="国标宋体" w:cs="国标宋体" w:hAnsi="国标宋体"/>
        </w:rPr>
        <w:t>豫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eastAsia="国标宋体" w:cs="国标宋体" w:hAnsi="国标宋体"/>
        </w:rPr>
        <w:t>防之。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【初九】</w:t>
      </w:r>
      <w:r>
        <w:rPr>
          <w:rStyle w:val="23"/>
          <w:rFonts w:ascii="国标宋体" w:eastAsia="国标宋体" w:cs="国标宋体" w:hAnsi="国标宋体"/>
        </w:rPr>
        <w:t>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eastAsia="国标宋体" w:cs="国标宋体" w:hAnsi="国标宋体"/>
        </w:rPr>
        <w:t>其尾，无咎。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【六二】</w:t>
      </w:r>
      <w:r>
        <w:rPr>
          <w:rFonts w:ascii="国标宋体" w:eastAsia="国标宋体" w:cs="国标宋体" w:hAnsi="国标宋体"/>
          <w:b/>
          <w:bCs/>
        </w:rPr>
        <w:t>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發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cs="国标宋体" w:hAnsi="国标宋体"/>
        </w:rPr>
        <w:t>；勿</w:t>
      </w:r>
      <w:r>
        <w:rPr>
          <w:rStyle w:val="23"/>
          <w:rFonts w:ascii="国标宋体" w:eastAsia="国标宋体" w:cs="国标宋体" w:hAnsi="国标宋体"/>
        </w:rPr>
        <w:t>遂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国标宋体" w:eastAsia="国标宋体" w:cs="国标宋体" w:hAnsi="国标宋体"/>
        </w:rPr>
        <w:t>，七日得。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【九三】高宗伐鬼方，</w:t>
      </w:r>
      <w:r>
        <w:rPr>
          <w:rFonts w:ascii="国标宋体" w:eastAsia="国标宋体" w:cs="国标宋体" w:hAnsi="国标宋体"/>
          <w:b/>
          <w:bCs/>
        </w:rPr>
        <w:t>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cs="国标宋体" w:hAnsi="国标宋体"/>
        </w:rPr>
        <w:t>年克之，小人勿用。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【六四】</w:t>
      </w:r>
      <w:r>
        <w:rPr>
          <w:rFonts w:ascii="国标宋体" w:eastAsia="国标宋体" w:cs="国标宋体" w:hAnsi="国标宋体"/>
          <w:b/>
          <w:bCs/>
        </w:rPr>
        <w:t>襦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Style w:val="23"/>
          <w:rFonts w:ascii="国标宋体" w:eastAsia="国标宋体" w:cs="国标宋体" w:hAnsi="国标宋体"/>
          <w:b w:val="0"/>
          <w:bCs w:val="0"/>
        </w:rPr>
        <w:t>，有</w:t>
      </w:r>
      <w:r>
        <w:rPr>
          <w:rStyle w:val="23"/>
          <w:rFonts w:ascii="国标宋体" w:eastAsia="国标宋体" w:cs="国标宋体" w:hAnsi="国标宋体"/>
        </w:rPr>
        <w:t>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23"/>
          <w:rFonts w:ascii="国标宋体" w:eastAsia="国标宋体" w:cs="国标宋体" w:hAnsi="国标宋体"/>
        </w:rPr>
        <w:t>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冬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cs="国标宋体" w:hAnsi="国标宋体"/>
        </w:rPr>
        <w:t>日戒。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隐忍，有倚仗腐败的时候，长久需每日戒备。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【九五】東鄰殺牛</w:t>
      </w:r>
      <w:r>
        <w:rPr>
          <w:rStyle w:val="23"/>
          <w:rFonts w:ascii="国标宋体" w:eastAsia="国标宋体" w:cs="国标宋体" w:hAnsi="国标宋体"/>
        </w:rPr>
        <w:t>以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eastAsia="国标宋体" w:cs="国标宋体" w:hAnsi="国标宋体"/>
        </w:rPr>
        <w:t>祭，不若西鄰之</w:t>
      </w:r>
      <w:r>
        <w:rPr>
          <w:rStyle w:val="23"/>
          <w:rFonts w:ascii="国标宋体" w:eastAsia="国标宋体" w:cs="国标宋体" w:hAnsi="国标宋体"/>
        </w:rPr>
        <w:t>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国标宋体" w:eastAsia="国标宋体" w:cs="国标宋体" w:hAnsi="国标宋体"/>
        </w:rPr>
        <w:t>祭，實受其福，吉。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东边邻国杀牛用来祭祀，不如西边邻国的濯祭（每年于春季上巳日在水边举行祭礼，洗濯去垢，消除不祥，叫祓禊fú xì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【尚六】濡</w:t>
      </w:r>
      <w:r>
        <w:rPr>
          <w:rFonts w:ascii="国标宋体" w:eastAsia="国标宋体" w:cs="国标宋体" w:hAnsi="国标宋体"/>
          <w:b/>
          <w:bCs/>
        </w:rPr>
        <w:t>其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eastAsia="国标宋体" w:cs="国标宋体" w:hAnsi="国标宋体"/>
        </w:rPr>
        <w:t>首，</w:t>
      </w:r>
      <w:r>
        <w:rPr>
          <w:rStyle w:val="23"/>
          <w:rFonts w:ascii="国标宋体" w:eastAsia="国标宋体" w:cs="国标宋体" w:hAnsi="国标宋体"/>
        </w:rPr>
        <w:t>厲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spacing w:line="360" w:lineRule="auto"/>
        <w:ind w:firstLine="480"/>
        <w:rPr>
          <w:rFonts w:ascii="国标宋体" w:eastAsia="国标宋体" w:cs="国标宋体" w:hAnsi="国标宋体" w:hint="eastAsia"/>
        </w:rPr>
      </w:pPr>
    </w:p>
    <w:p>
      <w:pPr>
        <w:pStyle w:val="1"/>
        <w:spacing w:line="360" w:lineRule="auto"/>
        <w:ind w:firstLine="960"/>
        <w:jc w:val="center"/>
        <w:rPr>
          <w:rFonts w:ascii="国标宋体" w:eastAsia="国标宋体" w:cs="国标宋体" w:hAnsi="国标宋体" w:hint="eastAsia"/>
        </w:rPr>
      </w:pPr>
      <w:bookmarkStart w:id="423" w:name="_Toc173774091"/>
      <w:bookmarkStart w:id="424" w:name="_Toc176167807"/>
      <w:bookmarkStart w:id="425" w:name="_Toc35817052"/>
      <w:bookmarkStart w:id="426" w:name="_Toc178536642"/>
      <w:bookmarkStart w:id="427" w:name="_Toc793085062"/>
      <w:r>
        <w:rPr>
          <w:rFonts w:ascii="国标宋体" w:eastAsia="国标宋体" w:cs="国标宋体" w:hAnsi="国标宋体"/>
          <w:b w:val="0"/>
        </w:rPr>
        <w:t>火水未濟64++</w:t>
      </w:r>
      <w:bookmarkEnd w:id="423"/>
      <w:bookmarkEnd w:id="424"/>
      <w:bookmarkEnd w:id="425"/>
      <w:bookmarkEnd w:id="426"/>
      <w:bookmarkEnd w:id="427"/>
    </w:p>
    <w:p>
      <w:pPr>
        <w:pStyle w:val="16"/>
        <w:spacing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Style w:val="23"/>
          <w:rFonts w:ascii="国标宋体" w:eastAsia="国标宋体" w:cs="国标宋体" w:hAnsi="国标宋体"/>
        </w:rPr>
        <w:t>未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23"/>
          <w:rFonts w:ascii="国标宋体" w:eastAsia="国标宋体" w:cs="国标宋体" w:hAnsi="国标宋体"/>
        </w:rPr>
        <w:t>濟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eastAsia="国标宋体" w:cs="国标宋体" w:hAnsi="国标宋体"/>
        </w:rPr>
        <w:t>：亨！小狐</w:t>
      </w:r>
      <w:r>
        <w:rPr>
          <w:rStyle w:val="23"/>
          <w:rFonts w:ascii="国标宋体" w:eastAsia="国标宋体" w:cs="国标宋体" w:hAnsi="国标宋体"/>
        </w:rPr>
        <w:t>气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23"/>
          <w:rFonts w:ascii="国标宋体" w:eastAsia="国标宋体" w:cs="国标宋体" w:hAnsi="国标宋体"/>
        </w:rPr>
        <w:t>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eastAsia="国标宋体" w:cs="国标宋体" w:hAnsi="国标宋体"/>
        </w:rPr>
        <w:t>，</w:t>
      </w:r>
      <w:r>
        <w:rPr>
          <w:rStyle w:val="23"/>
          <w:rFonts w:ascii="国标宋体" w:eastAsia="国标宋体" w:cs="国标宋体" w:hAnsi="国标宋体"/>
        </w:rPr>
        <w:t>濡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eastAsia="国标宋体" w:cs="国标宋体" w:hAnsi="国标宋体"/>
        </w:rPr>
        <w:t>其尾，无</w:t>
      </w:r>
      <w:r>
        <w:rPr>
          <w:rStyle w:val="23"/>
          <w:rFonts w:ascii="国标宋体" w:eastAsia="国标宋体" w:cs="国标宋体" w:hAnsi="国标宋体"/>
        </w:rPr>
        <w:t>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cs="国标宋体" w:hAnsi="国标宋体"/>
        </w:rPr>
        <w:t>利。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《象》曰：火在水上，未济；君子以慎辨</w:t>
      </w:r>
      <w:r>
        <w:rPr>
          <w:rStyle w:val="23"/>
          <w:rFonts w:ascii="国标宋体" w:eastAsia="国标宋体" w:cs="国标宋体" w:hAnsi="国标宋体"/>
        </w:rPr>
        <w:t>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23"/>
          <w:rFonts w:ascii="国标宋体" w:eastAsia="国标宋体" w:cs="国标宋体" w:hAnsi="国标宋体"/>
        </w:rPr>
        <w:t>居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23"/>
          <w:rFonts w:ascii="国标宋体" w:eastAsia="国标宋体" w:cs="国标宋体" w:hAnsi="国标宋体"/>
        </w:rPr>
        <w:t>方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【初六】濡其尾，</w:t>
      </w:r>
      <w:r>
        <w:rPr>
          <w:rStyle w:val="23"/>
          <w:rFonts w:ascii="国标宋体" w:eastAsia="国标宋体" w:cs="国标宋体" w:hAnsi="国标宋体"/>
        </w:rPr>
        <w:t>閵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【九二】</w:t>
      </w:r>
      <w:r>
        <w:rPr>
          <w:rStyle w:val="23"/>
          <w:rFonts w:ascii="国标宋体" w:eastAsia="国标宋体" w:cs="国标宋体" w:hAnsi="国标宋体"/>
        </w:rPr>
        <w:t>抴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国标宋体" w:eastAsia="国标宋体" w:cs="国标宋体" w:hAnsi="国标宋体"/>
        </w:rPr>
        <w:t>其</w:t>
      </w:r>
      <w:r>
        <w:rPr>
          <w:rStyle w:val="23"/>
          <w:rFonts w:ascii="国标宋体" w:eastAsia="国标宋体" w:cs="国标宋体" w:hAnsi="国标宋体"/>
        </w:rPr>
        <w:t>綸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国标宋体" w:eastAsia="国标宋体" w:cs="国标宋体" w:hAnsi="国标宋体"/>
        </w:rPr>
        <w:t>、貞。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【六三】未濟，</w:t>
      </w:r>
      <w:r>
        <w:rPr>
          <w:rStyle w:val="23"/>
          <w:rFonts w:ascii="国标宋体" w:eastAsia="国标宋体" w:cs="国标宋体" w:hAnsi="国标宋体"/>
        </w:rPr>
        <w:t>正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cs="国标宋体" w:hAnsi="国标宋体"/>
        </w:rPr>
        <w:t>兇，利涉大川。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【九四】貞吉，悔亡；</w:t>
      </w:r>
      <w:r>
        <w:rPr>
          <w:rStyle w:val="23"/>
          <w:rFonts w:ascii="国标宋体" w:eastAsia="国标宋体" w:cs="国标宋体" w:hAnsi="国标宋体"/>
        </w:rPr>
        <w:t>震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23"/>
          <w:rFonts w:ascii="国标宋体" w:eastAsia="国标宋体" w:cs="国标宋体" w:hAnsi="国标宋体"/>
        </w:rPr>
        <w:t>用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cs="国标宋体" w:hAnsi="国标宋体"/>
        </w:rPr>
        <w:t>伐鬼方，</w:t>
      </w:r>
      <w:r>
        <w:rPr>
          <w:rFonts w:ascii="国标宋体" w:eastAsia="国标宋体" w:cs="国标宋体" w:hAnsi="国标宋体"/>
          <w:b/>
          <w:bCs/>
        </w:rPr>
        <w:t>三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cs="国标宋体" w:hAnsi="国标宋体"/>
        </w:rPr>
        <w:t>年有</w:t>
      </w:r>
      <w:r>
        <w:rPr>
          <w:rStyle w:val="23"/>
          <w:rFonts w:ascii="国标宋体" w:eastAsia="国标宋体" w:cs="国标宋体" w:hAnsi="国标宋体"/>
        </w:rPr>
        <w:t>商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eastAsia="国标宋体" w:cs="国标宋体" w:hAnsi="国标宋体"/>
        </w:rPr>
        <w:t>于大國。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【六五】貞吉，悔亡；</w:t>
      </w:r>
      <w:r>
        <w:rPr>
          <w:rStyle w:val="23"/>
          <w:rFonts w:ascii="国标宋体" w:eastAsia="国标宋体" w:cs="国标宋体" w:hAnsi="国标宋体"/>
        </w:rPr>
        <w:t>君子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cs="国标宋体" w:hAnsi="国标宋体"/>
        </w:rPr>
        <w:t>之光，有復，吉。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16"/>
        <w:spacing w:after="0" w:line="360" w:lineRule="auto"/>
        <w:ind w:firstLine="48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</w:rPr>
        <w:t>【尚九】有</w:t>
      </w:r>
      <w:r>
        <w:rPr>
          <w:rStyle w:val="23"/>
          <w:rFonts w:ascii="国标宋体" w:eastAsia="国标宋体" w:cs="国标宋体" w:hAnsi="国标宋体"/>
        </w:rPr>
        <w:t>復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23"/>
          <w:rFonts w:ascii="国标宋体" w:eastAsia="国标宋体" w:cs="国标宋体" w:hAnsi="国标宋体"/>
        </w:rPr>
        <w:t>于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eastAsia="国标宋体" w:cs="国标宋体" w:hAnsi="国标宋体"/>
        </w:rPr>
        <w:t>飲酒，无咎；濡其首，有復失</w:t>
      </w:r>
      <w:r>
        <w:rPr>
          <w:rStyle w:val="23"/>
          <w:rFonts w:ascii="国标宋体" w:eastAsia="国标宋体" w:cs="国标宋体" w:hAnsi="国标宋体"/>
        </w:rPr>
        <w:t>是</w:t>
      </w: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eastAsia="国标宋体" w:cs="国标宋体" w:hAnsi="国标宋体"/>
        </w:rPr>
        <w:t>。</w:t>
      </w:r>
    </w:p>
    <w:p>
      <w:pPr>
        <w:pStyle w:val="16"/>
        <w:spacing w:after="0" w:line="360" w:lineRule="auto"/>
        <w:ind w:firstLine="300"/>
        <w:rPr>
          <w:rFonts w:ascii="国标宋体" w:eastAsia="国标宋体" w:cs="国标宋体" w:hAnsi="国标宋体" w:hint="eastAsia"/>
        </w:rPr>
      </w:pPr>
      <w:r>
        <w:rPr>
          <w:rFonts w:ascii="国标宋体" w:eastAsia="国标宋体" w:cs="国标宋体" w:hAnsi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default" r:id="rId2"/>
      <w:footerReference w:type="first" r:id="rId3"/>
      <w:pgSz w:w="11906" w:h="16838"/>
      <w:pgMar w:top="1134" w:right="1134" w:bottom="1134" w:left="1134" w:header="0" w:footer="0" w:gutter="0"/>
      <w:cols w:num="1" w:space="720"/>
      <w:formProt w:val="0"/>
      <w:docGrid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国标宋体">
    <w:panose1 w:val="02000500000000000000"/>
    <w:charset w:val="86"/>
    <w:family w:val="auto"/>
    <w:pitch w:val="variable"/>
    <w:sig w:usb0="00000001" w:usb1="28000000" w:usb2="00000000" w:usb3="00000000" w:csb0="00060007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600001BF" w:csb1="DFF70000"/>
  </w:font>
  <w:font w:name="Noto Serif CJK SC">
    <w:panose1 w:val="02020400000000000000"/>
    <w:charset w:val="86"/>
    <w:family w:val="auto"/>
    <w:pitch w:val="variable"/>
    <w:sig w:usb0="30000083" w:usb1="2BDF3C10" w:usb2="00000016" w:usb3="00000000" w:csb0="602E0107" w:csb1="00000000"/>
  </w:font>
  <w:font w:name="Mangal">
    <w:altName w:val="C059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2000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variable"/>
    <w:sig w:usb0="30000083" w:usb1="2BDF3C10" w:usb2="00000016" w:usb3="00000000" w:csb0="602E0107" w:csb1="00000000"/>
  </w:font>
  <w:font w:name="Liberation Mono">
    <w:panose1 w:val="02070409020205020404"/>
    <w:charset w:val="00"/>
    <w:family w:val="modern"/>
    <w:pitch w:val="variable"/>
    <w:sig w:usb0="E0000AFF" w:usb1="400078FF" w:usb2="00000001" w:usb3="00000000" w:csb0="600001BF" w:csb1="DFF70000"/>
  </w:font>
  <w:font w:name="Noto Sans Mono CJK SC">
    <w:panose1 w:val="020B0500000000000000"/>
    <w:charset w:val="86"/>
    <w:family w:val="auto"/>
    <w:pitch w:val="variable"/>
    <w:sig w:usb0="30000083" w:usb1="2BDF3C10" w:usb2="00000016" w:usb3="00000000" w:csb0="602E0107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DejaVu Sans">
    <w:panose1 w:val="020B0603030804020204"/>
    <w:charset w:val="00"/>
    <w:family w:val="swiss"/>
    <w:pitch w:val="variable"/>
    <w:sig w:usb0="E7006EFF" w:usb1="D200FDFF" w:usb2="0A246029" w:usb3="0400200C" w:csb0="600001FF" w:csb1="DFFF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80"/>
      <w:tabs>
        <w:tab w:val="center" w:pos="4153"/>
        <w:tab w:val="right" w:pos="8306"/>
      </w:tabs>
      <w:jc w:val="right"/>
      <w:rPr>
        <w:rFonts w:hint="eastAsia"/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>
    <w:pPr>
      <w:pStyle w:val="18"/>
      <w:tabs>
        <w:tab w:val="center" w:pos="4153"/>
        <w:tab w:val="right" w:pos="8306"/>
      </w:tabs>
      <w:rPr>
        <w:rFonts w:eastAsia="宋体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80"/>
      <w:tabs>
        <w:tab w:val="center" w:pos="4153"/>
        <w:tab w:val="right" w:pos="8306"/>
      </w:tabs>
      <w:jc w:val="right"/>
      <w:rPr>
        <w:rFonts w:hint="eastAsia"/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>
    <w:pPr>
      <w:pStyle w:val="18"/>
      <w:tabs>
        <w:tab w:val="center" w:pos="4153"/>
        <w:tab w:val="right" w:pos="8306"/>
      </w:tabs>
      <w:rPr>
        <w:rFonts w:eastAsia="宋体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70"/>
  <w:displayBackgroundShape/>
  <w:bordersDoNotSurroundHeader/>
  <w:bordersDoNotSurroundFooter/>
  <w:trackRevisions/>
  <w:documentProtection w:edit="readOnly" w:enforcement="0"/>
  <w:defaultTabStop w:val="420"/>
  <w:drawingGridHorizontalSpacing w:val="120"/>
  <w:drawingGridVerticalSpacing w:val="163"/>
  <w:displayHorizontalDrawingGridEvery w:val="0"/>
  <w:displayVerticalDrawingGridEvery w:val="1"/>
  <w:compat>
    <w:doNotExpandShiftReturn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suppressAutoHyphens/>
    </w:pPr>
    <w:rPr>
      <w:rFonts w:ascii="Liberation Serif" w:eastAsia="Noto Serif CJK SC" w:cs="Lucida Sans" w:hAnsi="Liberation Serif"/>
      <w:kern w:val="2"/>
      <w:sz w:val="24"/>
      <w:szCs w:val="24"/>
      <w:lang w:val="en-US" w:eastAsia="zh-CN" w:bidi="hi-IN"/>
    </w:rPr>
  </w:style>
  <w:style w:type="paragraph" w:styleId="1">
    <w:name w:val="heading 1"/>
    <w:basedOn w:val="15"/>
    <w:next w:val="16"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0"/>
    <w:next w:val="0"/>
    <w:pPr>
      <w:keepNext/>
      <w:keepLines/>
      <w:suppressAutoHyphen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5"/>
    <w:next w:val="16"/>
    <w:p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character" w:default="1" w:styleId="10">
    <w:name w:val="Default Paragraph Font"/>
  </w:style>
  <w:style w:type="paragraph" w:customStyle="1" w:styleId="15">
    <w:name w:val="标题样式"/>
    <w:basedOn w:val="0"/>
    <w:next w:val="16"/>
    <w:pPr>
      <w:keepNext/>
      <w:suppressAutoHyphens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16">
    <w:name w:val="Body Text"/>
    <w:basedOn w:val="0"/>
    <w:pPr>
      <w:spacing w:after="140" w:line="276" w:lineRule="auto"/>
    </w:pPr>
  </w:style>
  <w:style w:type="paragraph" w:styleId="17">
    <w:name w:val="caption"/>
    <w:basedOn w:val="0"/>
    <w:pPr>
      <w:suppressLineNumbers/>
      <w:suppressAutoHyphens/>
      <w:spacing w:before="120" w:after="120"/>
    </w:pPr>
    <w:rPr>
      <w:i/>
      <w:iCs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20">
    <w:name w:val="toc 1"/>
    <w:basedOn w:val="0"/>
    <w:autoRedefine/>
    <w:next w:val="0"/>
    <w:rPr>
      <w:rFonts w:cs="Mangal"/>
      <w:szCs w:val="21"/>
    </w:rPr>
  </w:style>
  <w:style w:type="paragraph" w:styleId="21">
    <w:name w:val="index heading"/>
    <w:basedOn w:val="15"/>
  </w:style>
  <w:style w:type="paragraph" w:styleId="22">
    <w:name w:val="List"/>
    <w:basedOn w:val="16"/>
  </w:style>
  <w:style w:type="character" w:styleId="23">
    <w:name w:val="Strong"/>
    <w:rPr>
      <w:b/>
      <w:bCs/>
    </w:rPr>
  </w:style>
  <w:style w:type="character" w:styleId="24">
    <w:name w:val="line number"/>
  </w:style>
  <w:style w:type="character" w:styleId="25">
    <w:name w:val="Hyperlink"/>
    <w:rPr>
      <w:color w:val="000080"/>
      <w:u w:val="single"/>
    </w:rPr>
  </w:style>
  <w:style w:type="character" w:customStyle="1" w:styleId="26">
    <w:name w:val="Line Numbering"/>
  </w:style>
  <w:style w:type="character" w:customStyle="1" w:styleId="27">
    <w:name w:val="Internet Link"/>
    <w:rPr>
      <w:color w:val="000080"/>
      <w:u w:val="single"/>
    </w:rPr>
  </w:style>
  <w:style w:type="character" w:customStyle="1" w:styleId="28">
    <w:name w:val="Line Numbering1"/>
  </w:style>
  <w:style w:type="character" w:customStyle="1" w:styleId="29">
    <w:name w:val="Internet Link1"/>
    <w:rPr>
      <w:color w:val="000080"/>
      <w:u w:val="single"/>
    </w:rPr>
  </w:style>
  <w:style w:type="character" w:customStyle="1" w:styleId="30">
    <w:name w:val="源文本"/>
    <w:rPr>
      <w:rFonts w:ascii="Liberation Mono" w:eastAsia="Noto Sans Mono CJK SC" w:cs="Liberation Mono" w:hAnsi="Liberation Mono"/>
    </w:rPr>
  </w:style>
  <w:style w:type="character" w:customStyle="1" w:styleId="31">
    <w:name w:val="Internet Link11"/>
    <w:rPr>
      <w:color w:val="000080"/>
      <w:u w:val="single"/>
    </w:rPr>
  </w:style>
  <w:style w:type="character" w:customStyle="1" w:styleId="32">
    <w:name w:val="Internet Link111"/>
    <w:rPr>
      <w:color w:val="000080"/>
      <w:u w:val="single"/>
    </w:rPr>
  </w:style>
  <w:style w:type="character" w:customStyle="1" w:styleId="33">
    <w:name w:val="Internet Link2"/>
    <w:rPr>
      <w:color w:val="000080"/>
      <w:u w:val="single"/>
    </w:rPr>
  </w:style>
  <w:style w:type="character" w:customStyle="1" w:styleId="34">
    <w:name w:val="Internet Link3"/>
    <w:rPr>
      <w:color w:val="000080"/>
      <w:u w:val="single"/>
    </w:rPr>
  </w:style>
  <w:style w:type="character" w:customStyle="1" w:styleId="35">
    <w:name w:val="Internet Link4"/>
    <w:rPr>
      <w:color w:val="000080"/>
      <w:u w:val="single"/>
    </w:rPr>
  </w:style>
  <w:style w:type="character" w:customStyle="1" w:styleId="36">
    <w:name w:val="Internet Link5"/>
    <w:rPr>
      <w:color w:val="000080"/>
      <w:u w:val="single"/>
    </w:rPr>
  </w:style>
  <w:style w:type="character" w:customStyle="1" w:styleId="37">
    <w:name w:val="Internet Link6"/>
    <w:rPr>
      <w:color w:val="000080"/>
      <w:u w:val="single"/>
    </w:rPr>
  </w:style>
  <w:style w:type="character" w:customStyle="1" w:styleId="38">
    <w:name w:val="Internet Link7"/>
    <w:rPr>
      <w:color w:val="000080"/>
      <w:u w:val="single"/>
    </w:rPr>
  </w:style>
  <w:style w:type="character" w:customStyle="1" w:styleId="39">
    <w:name w:val="Internet Link8"/>
    <w:rPr>
      <w:color w:val="000080"/>
      <w:u w:val="single"/>
    </w:rPr>
  </w:style>
  <w:style w:type="character" w:customStyle="1" w:styleId="40">
    <w:name w:val="Internet Link9"/>
    <w:rPr>
      <w:color w:val="000080"/>
      <w:u w:val="single"/>
    </w:rPr>
  </w:style>
  <w:style w:type="character" w:customStyle="1" w:styleId="41">
    <w:name w:val="Internet Link10"/>
    <w:rPr>
      <w:color w:val="000080"/>
      <w:u w:val="single"/>
    </w:rPr>
  </w:style>
  <w:style w:type="character" w:customStyle="1" w:styleId="42">
    <w:name w:val="页眉 字符"/>
    <w:basedOn w:val="10"/>
    <w:rPr>
      <w:rFonts w:eastAsia="Noto Serif CJK SC" w:cs="Mangal"/>
      <w:sz w:val="18"/>
      <w:szCs w:val="16"/>
    </w:rPr>
  </w:style>
  <w:style w:type="character" w:customStyle="1" w:styleId="43">
    <w:name w:val="页脚 字符"/>
    <w:basedOn w:val="10"/>
    <w:rPr>
      <w:rFonts w:eastAsia="Noto Serif CJK SC" w:cs="Mangal"/>
      <w:sz w:val="18"/>
      <w:szCs w:val="16"/>
    </w:rPr>
  </w:style>
  <w:style w:type="character" w:customStyle="1" w:styleId="44">
    <w:name w:val="Internet Link1111"/>
    <w:rPr>
      <w:color w:val="000080"/>
      <w:u w:val="single"/>
    </w:rPr>
  </w:style>
  <w:style w:type="character" w:customStyle="1" w:styleId="45">
    <w:name w:val="索引链接"/>
  </w:style>
  <w:style w:type="character" w:customStyle="1" w:styleId="46">
    <w:name w:val="Line Numbering11"/>
  </w:style>
  <w:style w:type="character" w:customStyle="1" w:styleId="47">
    <w:name w:val="Internet Link12"/>
    <w:rPr>
      <w:color w:val="000080"/>
      <w:u w:val="single"/>
    </w:rPr>
  </w:style>
  <w:style w:type="character" w:customStyle="1" w:styleId="48">
    <w:name w:val="Line Numbering111"/>
  </w:style>
  <w:style w:type="character" w:customStyle="1" w:styleId="49">
    <w:name w:val="Internet Link13"/>
    <w:rPr>
      <w:color w:val="000080"/>
      <w:u w:val="single"/>
    </w:rPr>
  </w:style>
  <w:style w:type="character" w:customStyle="1" w:styleId="50">
    <w:name w:val="Line Numbering2"/>
  </w:style>
  <w:style w:type="character" w:customStyle="1" w:styleId="51">
    <w:name w:val="Internet Link14"/>
    <w:rPr>
      <w:color w:val="000080"/>
      <w:u w:val="single"/>
    </w:rPr>
  </w:style>
  <w:style w:type="character" w:customStyle="1" w:styleId="52">
    <w:name w:val="Line Numbering3"/>
  </w:style>
  <w:style w:type="character" w:customStyle="1" w:styleId="53">
    <w:name w:val="Internet Link15"/>
    <w:rPr>
      <w:color w:val="000080"/>
      <w:u w:val="single"/>
    </w:rPr>
  </w:style>
  <w:style w:type="character" w:customStyle="1" w:styleId="54">
    <w:name w:val="Line Numbering4"/>
  </w:style>
  <w:style w:type="character" w:customStyle="1" w:styleId="55">
    <w:name w:val="Internet Link16"/>
    <w:rPr>
      <w:color w:val="000080"/>
      <w:u w:val="single"/>
    </w:rPr>
  </w:style>
  <w:style w:type="character" w:customStyle="1" w:styleId="56">
    <w:name w:val="Line Numbering5"/>
  </w:style>
  <w:style w:type="character" w:customStyle="1" w:styleId="57">
    <w:name w:val="Internet Link17"/>
    <w:rPr>
      <w:color w:val="000080"/>
      <w:u w:val="single"/>
    </w:rPr>
  </w:style>
  <w:style w:type="character" w:customStyle="1" w:styleId="58">
    <w:name w:val="Line Numbering6"/>
  </w:style>
  <w:style w:type="character" w:customStyle="1" w:styleId="59">
    <w:name w:val="Internet Link18"/>
    <w:rPr>
      <w:color w:val="000080"/>
      <w:u w:val="single"/>
    </w:rPr>
  </w:style>
  <w:style w:type="character" w:customStyle="1" w:styleId="60">
    <w:name w:val="Line Numbering7"/>
  </w:style>
  <w:style w:type="character" w:customStyle="1" w:styleId="61">
    <w:name w:val="Internet Link19"/>
    <w:rPr>
      <w:color w:val="000080"/>
      <w:u w:val="single"/>
    </w:rPr>
  </w:style>
  <w:style w:type="character" w:customStyle="1" w:styleId="62">
    <w:name w:val="Line Numbering8"/>
  </w:style>
  <w:style w:type="character" w:customStyle="1" w:styleId="63">
    <w:name w:val="Internet Link20"/>
    <w:rPr>
      <w:color w:val="000080"/>
      <w:u w:val="single"/>
    </w:rPr>
  </w:style>
  <w:style w:type="character" w:customStyle="1" w:styleId="64">
    <w:name w:val="Line Numbering9"/>
  </w:style>
  <w:style w:type="character" w:customStyle="1" w:styleId="65">
    <w:name w:val="Internet Link21"/>
    <w:rPr>
      <w:color w:val="000080"/>
      <w:u w:val="single"/>
    </w:rPr>
  </w:style>
  <w:style w:type="character" w:customStyle="1" w:styleId="66">
    <w:name w:val="Line Numbering10"/>
  </w:style>
  <w:style w:type="character" w:customStyle="1" w:styleId="67">
    <w:name w:val="Internet Link22"/>
    <w:rPr>
      <w:color w:val="000080"/>
      <w:u w:val="single"/>
    </w:rPr>
  </w:style>
  <w:style w:type="character" w:customStyle="1" w:styleId="68">
    <w:name w:val="Line Numbering1111"/>
  </w:style>
  <w:style w:type="character" w:customStyle="1" w:styleId="69">
    <w:name w:val="Internet Link23"/>
    <w:rPr>
      <w:color w:val="000080"/>
      <w:u w:val="single"/>
    </w:rPr>
  </w:style>
  <w:style w:type="character" w:customStyle="1" w:styleId="70">
    <w:name w:val="Line Numbering12"/>
  </w:style>
  <w:style w:type="character" w:customStyle="1" w:styleId="71">
    <w:name w:val="Internet Link24"/>
    <w:rPr>
      <w:color w:val="000080"/>
      <w:u w:val="single"/>
    </w:rPr>
  </w:style>
  <w:style w:type="character" w:customStyle="1" w:styleId="72">
    <w:name w:val="Line Numbering13"/>
  </w:style>
  <w:style w:type="character" w:customStyle="1" w:styleId="73">
    <w:name w:val="Internet Link25"/>
    <w:rPr>
      <w:color w:val="000080"/>
      <w:u w:val="single"/>
    </w:rPr>
  </w:style>
  <w:style w:type="character" w:customStyle="1" w:styleId="74">
    <w:name w:val="Line Numbering14"/>
  </w:style>
  <w:style w:type="character" w:customStyle="1" w:styleId="75">
    <w:name w:val="Internet Link26"/>
    <w:rPr>
      <w:color w:val="000080"/>
      <w:u w:val="single"/>
    </w:rPr>
  </w:style>
  <w:style w:type="character" w:customStyle="1" w:styleId="76">
    <w:name w:val="Line Numbering15"/>
  </w:style>
  <w:style w:type="character" w:customStyle="1" w:styleId="77">
    <w:name w:val="Internet Link27"/>
    <w:rPr>
      <w:color w:val="000080"/>
      <w:u w:val="single"/>
    </w:rPr>
  </w:style>
  <w:style w:type="character" w:customStyle="1" w:styleId="78">
    <w:name w:val="Line Numbering16"/>
  </w:style>
  <w:style w:type="character" w:customStyle="1" w:styleId="79">
    <w:name w:val="Internet Link28"/>
    <w:rPr>
      <w:color w:val="000080"/>
      <w:u w:val="single"/>
    </w:rPr>
  </w:style>
  <w:style w:type="character" w:customStyle="1" w:styleId="80">
    <w:name w:val="Line Numbering17"/>
  </w:style>
  <w:style w:type="character" w:customStyle="1" w:styleId="81">
    <w:name w:val="Internet Link29"/>
    <w:rPr>
      <w:color w:val="000080"/>
      <w:u w:val="single"/>
    </w:rPr>
  </w:style>
  <w:style w:type="character" w:customStyle="1" w:styleId="82">
    <w:name w:val="Line Numbering18"/>
  </w:style>
  <w:style w:type="character" w:customStyle="1" w:styleId="83">
    <w:name w:val="Internet Link30"/>
    <w:rPr>
      <w:color w:val="000080"/>
      <w:u w:val="single"/>
    </w:rPr>
  </w:style>
  <w:style w:type="character" w:customStyle="1" w:styleId="84">
    <w:name w:val="Line Numbering19"/>
  </w:style>
  <w:style w:type="character" w:customStyle="1" w:styleId="85">
    <w:name w:val="Internet Link31"/>
    <w:rPr>
      <w:color w:val="000080"/>
      <w:u w:val="single"/>
    </w:rPr>
  </w:style>
  <w:style w:type="character" w:customStyle="1" w:styleId="86">
    <w:name w:val="Line Numbering20"/>
  </w:style>
  <w:style w:type="character" w:customStyle="1" w:styleId="87">
    <w:name w:val="Internet Link32"/>
    <w:rPr>
      <w:color w:val="000080"/>
      <w:u w:val="single"/>
    </w:rPr>
  </w:style>
  <w:style w:type="character" w:customStyle="1" w:styleId="88">
    <w:name w:val="Line Numbering21"/>
  </w:style>
  <w:style w:type="character" w:customStyle="1" w:styleId="89">
    <w:name w:val="Internet Link33"/>
    <w:rPr>
      <w:color w:val="000080"/>
      <w:u w:val="single"/>
    </w:rPr>
  </w:style>
  <w:style w:type="character" w:customStyle="1" w:styleId="90">
    <w:name w:val="Line Numbering22"/>
  </w:style>
  <w:style w:type="character" w:customStyle="1" w:styleId="91">
    <w:name w:val="Internet Link34"/>
    <w:rPr>
      <w:color w:val="000080"/>
      <w:u w:val="single"/>
    </w:rPr>
  </w:style>
  <w:style w:type="character" w:customStyle="1" w:styleId="92">
    <w:name w:val="Line Numbering23"/>
  </w:style>
  <w:style w:type="character" w:customStyle="1" w:styleId="93">
    <w:name w:val="Internet Link35"/>
    <w:rPr>
      <w:color w:val="000080"/>
      <w:u w:val="single"/>
    </w:rPr>
  </w:style>
  <w:style w:type="character" w:customStyle="1" w:styleId="94">
    <w:name w:val="Line Numbering24"/>
  </w:style>
  <w:style w:type="character" w:customStyle="1" w:styleId="95">
    <w:name w:val="Internet Link36"/>
    <w:rPr>
      <w:color w:val="000080"/>
      <w:u w:val="single"/>
    </w:rPr>
  </w:style>
  <w:style w:type="character" w:customStyle="1" w:styleId="96">
    <w:name w:val="Line Numbering25"/>
  </w:style>
  <w:style w:type="character" w:customStyle="1" w:styleId="97">
    <w:name w:val="Internet Link37"/>
    <w:rPr>
      <w:color w:val="000080"/>
      <w:u w:val="single"/>
    </w:rPr>
  </w:style>
  <w:style w:type="character" w:customStyle="1" w:styleId="98">
    <w:name w:val="Line Numbering26"/>
  </w:style>
  <w:style w:type="character" w:customStyle="1" w:styleId="99">
    <w:name w:val="Internet Link38"/>
    <w:rPr>
      <w:color w:val="000080"/>
      <w:u w:val="single"/>
    </w:rPr>
  </w:style>
  <w:style w:type="character" w:customStyle="1" w:styleId="100">
    <w:name w:val="Line Numbering27"/>
  </w:style>
  <w:style w:type="character" w:customStyle="1" w:styleId="101">
    <w:name w:val="Internet Link39"/>
    <w:rPr>
      <w:color w:val="000080"/>
      <w:u w:val="single"/>
    </w:rPr>
  </w:style>
  <w:style w:type="character" w:customStyle="1" w:styleId="102">
    <w:name w:val="Line Numbering28"/>
  </w:style>
  <w:style w:type="character" w:customStyle="1" w:styleId="103">
    <w:name w:val="Internet Link40"/>
    <w:rPr>
      <w:color w:val="000080"/>
      <w:u w:val="single"/>
    </w:rPr>
  </w:style>
  <w:style w:type="character" w:customStyle="1" w:styleId="104">
    <w:name w:val="Line Numbering29"/>
  </w:style>
  <w:style w:type="character" w:customStyle="1" w:styleId="105">
    <w:name w:val="Internet Link41"/>
    <w:rPr>
      <w:color w:val="000080"/>
      <w:u w:val="single"/>
    </w:rPr>
  </w:style>
  <w:style w:type="character" w:customStyle="1" w:styleId="106">
    <w:name w:val="Line Numbering30"/>
  </w:style>
  <w:style w:type="character" w:customStyle="1" w:styleId="107">
    <w:name w:val="Internet Link42"/>
    <w:rPr>
      <w:color w:val="000080"/>
      <w:u w:val="single"/>
    </w:rPr>
  </w:style>
  <w:style w:type="character" w:customStyle="1" w:styleId="108">
    <w:name w:val="Internet Link43"/>
    <w:rPr>
      <w:color w:val="000080"/>
      <w:u w:val="single"/>
    </w:rPr>
  </w:style>
  <w:style w:type="character" w:customStyle="1" w:styleId="109">
    <w:name w:val="Line Numbering31"/>
  </w:style>
  <w:style w:type="character" w:customStyle="1" w:styleId="110">
    <w:name w:val="Internet Link44"/>
    <w:rPr>
      <w:color w:val="000080"/>
      <w:u w:val="single"/>
    </w:rPr>
  </w:style>
  <w:style w:type="character" w:customStyle="1" w:styleId="111">
    <w:name w:val="Line Numbering32"/>
  </w:style>
  <w:style w:type="character" w:customStyle="1" w:styleId="112">
    <w:name w:val="Internet Link45"/>
    <w:rPr>
      <w:color w:val="000080"/>
      <w:u w:val="single"/>
    </w:rPr>
  </w:style>
  <w:style w:type="character" w:customStyle="1" w:styleId="113">
    <w:name w:val="Line Numbering33"/>
  </w:style>
  <w:style w:type="character" w:customStyle="1" w:styleId="114">
    <w:name w:val="Internet Link46"/>
    <w:rPr>
      <w:color w:val="000080"/>
      <w:u w:val="single"/>
    </w:rPr>
  </w:style>
  <w:style w:type="character" w:customStyle="1" w:styleId="115">
    <w:name w:val="Line Numbering34"/>
  </w:style>
  <w:style w:type="character" w:customStyle="1" w:styleId="116">
    <w:name w:val="Internet Link47"/>
    <w:rPr>
      <w:color w:val="000080"/>
      <w:u w:val="single"/>
    </w:rPr>
  </w:style>
  <w:style w:type="character" w:customStyle="1" w:styleId="117">
    <w:name w:val="Line Numbering35"/>
  </w:style>
  <w:style w:type="character" w:customStyle="1" w:styleId="118">
    <w:name w:val="Internet Link48"/>
    <w:rPr>
      <w:color w:val="000080"/>
      <w:u w:val="single"/>
    </w:rPr>
  </w:style>
  <w:style w:type="character" w:customStyle="1" w:styleId="119">
    <w:name w:val="Line Numbering36"/>
  </w:style>
  <w:style w:type="character" w:customStyle="1" w:styleId="120">
    <w:name w:val="Internet Link49"/>
    <w:rPr>
      <w:color w:val="000080"/>
      <w:u w:val="single"/>
    </w:rPr>
  </w:style>
  <w:style w:type="character" w:customStyle="1" w:styleId="121">
    <w:name w:val="Internet Link50"/>
    <w:rPr>
      <w:color w:val="000080"/>
      <w:u w:val="single"/>
    </w:rPr>
  </w:style>
  <w:style w:type="character" w:customStyle="1" w:styleId="122">
    <w:name w:val="Line Numbering37"/>
  </w:style>
  <w:style w:type="character" w:customStyle="1" w:styleId="123">
    <w:name w:val="Internet Link51"/>
    <w:rPr>
      <w:color w:val="000080"/>
      <w:u w:val="single"/>
    </w:rPr>
  </w:style>
  <w:style w:type="character" w:customStyle="1" w:styleId="124">
    <w:name w:val="Line Numbering38"/>
  </w:style>
  <w:style w:type="character" w:customStyle="1" w:styleId="125">
    <w:name w:val="Internet Link52"/>
    <w:rPr>
      <w:color w:val="000080"/>
      <w:u w:val="single"/>
    </w:rPr>
  </w:style>
  <w:style w:type="character" w:customStyle="1" w:styleId="126">
    <w:name w:val="line number1"/>
  </w:style>
  <w:style w:type="character" w:customStyle="1" w:styleId="127">
    <w:name w:val="Line Numbering39"/>
  </w:style>
  <w:style w:type="character" w:customStyle="1" w:styleId="128">
    <w:name w:val="Internet Link53"/>
    <w:rPr>
      <w:color w:val="000080"/>
      <w:u w:val="single"/>
    </w:rPr>
  </w:style>
  <w:style w:type="character" w:customStyle="1" w:styleId="129">
    <w:name w:val="Line Numbering40"/>
  </w:style>
  <w:style w:type="character" w:customStyle="1" w:styleId="130">
    <w:name w:val="Internet Link54"/>
    <w:rPr>
      <w:color w:val="000080"/>
      <w:u w:val="single"/>
    </w:rPr>
  </w:style>
  <w:style w:type="character" w:customStyle="1" w:styleId="131">
    <w:name w:val="Line Numbering41"/>
  </w:style>
  <w:style w:type="character" w:customStyle="1" w:styleId="132">
    <w:name w:val="Internet Link55"/>
    <w:rPr>
      <w:color w:val="000080"/>
      <w:u w:val="single"/>
    </w:rPr>
  </w:style>
  <w:style w:type="character" w:customStyle="1" w:styleId="133">
    <w:name w:val="Line Numbering42"/>
  </w:style>
  <w:style w:type="character" w:customStyle="1" w:styleId="134">
    <w:name w:val="Internet Link56"/>
    <w:rPr>
      <w:color w:val="000080"/>
      <w:u w:val="single"/>
    </w:rPr>
  </w:style>
  <w:style w:type="character" w:customStyle="1" w:styleId="135">
    <w:name w:val="Line Numbering43"/>
  </w:style>
  <w:style w:type="character" w:customStyle="1" w:styleId="136">
    <w:name w:val="Internet Link57"/>
    <w:rPr>
      <w:color w:val="000080"/>
      <w:u w:val="single"/>
    </w:rPr>
  </w:style>
  <w:style w:type="character" w:customStyle="1" w:styleId="137">
    <w:name w:val="Line Numbering44"/>
  </w:style>
  <w:style w:type="character" w:customStyle="1" w:styleId="138">
    <w:name w:val="Internet Link58"/>
    <w:rPr>
      <w:color w:val="000080"/>
      <w:u w:val="single"/>
    </w:rPr>
  </w:style>
  <w:style w:type="character" w:customStyle="1" w:styleId="139">
    <w:name w:val="Line Numbering45"/>
  </w:style>
  <w:style w:type="character" w:customStyle="1" w:styleId="140">
    <w:name w:val="Internet Link59"/>
    <w:rPr>
      <w:color w:val="000080"/>
      <w:u w:val="single"/>
    </w:rPr>
  </w:style>
  <w:style w:type="character" w:customStyle="1" w:styleId="141">
    <w:name w:val="Internet Link60"/>
    <w:rPr>
      <w:color w:val="000080"/>
      <w:u w:val="single"/>
    </w:rPr>
  </w:style>
  <w:style w:type="character" w:customStyle="1" w:styleId="142">
    <w:name w:val="Line Numbering46"/>
  </w:style>
  <w:style w:type="character" w:customStyle="1" w:styleId="143">
    <w:name w:val="Internet Link61"/>
    <w:rPr>
      <w:color w:val="000080"/>
      <w:u w:val="single"/>
    </w:rPr>
  </w:style>
  <w:style w:type="character" w:customStyle="1" w:styleId="144">
    <w:name w:val="Line Numbering47"/>
  </w:style>
  <w:style w:type="character" w:customStyle="1" w:styleId="145">
    <w:name w:val="Internet Link62"/>
    <w:rPr>
      <w:color w:val="000080"/>
      <w:u w:val="single"/>
    </w:rPr>
  </w:style>
  <w:style w:type="character" w:customStyle="1" w:styleId="146">
    <w:name w:val="Line Numbering48"/>
  </w:style>
  <w:style w:type="character" w:customStyle="1" w:styleId="147">
    <w:name w:val="Internet Link63"/>
    <w:rPr>
      <w:color w:val="000080"/>
      <w:u w:val="single"/>
    </w:rPr>
  </w:style>
  <w:style w:type="character" w:customStyle="1" w:styleId="148">
    <w:name w:val="Line Numbering49"/>
  </w:style>
  <w:style w:type="character" w:customStyle="1" w:styleId="149">
    <w:name w:val="Internet Link64"/>
    <w:rPr>
      <w:color w:val="000080"/>
      <w:u w:val="single"/>
    </w:rPr>
  </w:style>
  <w:style w:type="character" w:customStyle="1" w:styleId="150">
    <w:name w:val="Internet Link65"/>
    <w:rPr>
      <w:color w:val="000080"/>
      <w:u w:val="single"/>
    </w:rPr>
  </w:style>
  <w:style w:type="character" w:customStyle="1" w:styleId="151">
    <w:name w:val="Internet Link66"/>
    <w:rPr>
      <w:color w:val="000080"/>
      <w:u w:val="single"/>
    </w:rPr>
  </w:style>
  <w:style w:type="character" w:customStyle="1" w:styleId="152">
    <w:name w:val="Line Numbering50"/>
  </w:style>
  <w:style w:type="character" w:customStyle="1" w:styleId="153">
    <w:name w:val="Internet Link67"/>
    <w:rPr>
      <w:color w:val="000080"/>
      <w:u w:val="single"/>
    </w:rPr>
  </w:style>
  <w:style w:type="character" w:customStyle="1" w:styleId="154">
    <w:name w:val="Line Numbering51"/>
  </w:style>
  <w:style w:type="character" w:customStyle="1" w:styleId="155">
    <w:name w:val="Internet Link68"/>
    <w:rPr>
      <w:color w:val="000080"/>
      <w:u w:val="single"/>
    </w:rPr>
  </w:style>
  <w:style w:type="character" w:customStyle="1" w:styleId="156">
    <w:name w:val="Line Numbering52"/>
  </w:style>
  <w:style w:type="character" w:customStyle="1" w:styleId="157">
    <w:name w:val="Internet Link69"/>
    <w:rPr>
      <w:color w:val="000080"/>
      <w:u w:val="single"/>
    </w:rPr>
  </w:style>
  <w:style w:type="character" w:customStyle="1" w:styleId="158">
    <w:name w:val="Internet Link70"/>
    <w:rPr>
      <w:color w:val="000080"/>
      <w:u w:val="single"/>
    </w:rPr>
  </w:style>
  <w:style w:type="character" w:customStyle="1" w:styleId="159">
    <w:name w:val="Line Numbering53"/>
  </w:style>
  <w:style w:type="character" w:customStyle="1" w:styleId="160">
    <w:name w:val="Internet Link71"/>
    <w:rPr>
      <w:color w:val="000080"/>
      <w:u w:val="single"/>
    </w:rPr>
  </w:style>
  <w:style w:type="character" w:customStyle="1" w:styleId="161">
    <w:name w:val="Line Numbering54"/>
  </w:style>
  <w:style w:type="character" w:customStyle="1" w:styleId="162">
    <w:name w:val="Internet Link72"/>
    <w:rPr>
      <w:color w:val="000080"/>
      <w:u w:val="single"/>
    </w:rPr>
  </w:style>
  <w:style w:type="character" w:customStyle="1" w:styleId="163">
    <w:name w:val="Line Numbering55"/>
  </w:style>
  <w:style w:type="character" w:customStyle="1" w:styleId="164">
    <w:name w:val="Internet Link73"/>
    <w:rPr>
      <w:color w:val="000080"/>
      <w:u w:val="single"/>
    </w:rPr>
  </w:style>
  <w:style w:type="character" w:customStyle="1" w:styleId="165">
    <w:name w:val="Line Numbering56"/>
  </w:style>
  <w:style w:type="character" w:customStyle="1" w:styleId="166">
    <w:name w:val="Internet Link74"/>
    <w:rPr>
      <w:color w:val="000080"/>
      <w:u w:val="single"/>
    </w:rPr>
  </w:style>
  <w:style w:type="character" w:customStyle="1" w:styleId="167">
    <w:name w:val="Line Numbering57"/>
  </w:style>
  <w:style w:type="character" w:customStyle="1" w:styleId="168">
    <w:name w:val="Internet Link75"/>
    <w:rPr>
      <w:color w:val="000080"/>
      <w:u w:val="single"/>
    </w:rPr>
  </w:style>
  <w:style w:type="character" w:customStyle="1" w:styleId="169">
    <w:name w:val="Line Numbering58"/>
  </w:style>
  <w:style w:type="character" w:customStyle="1" w:styleId="170">
    <w:name w:val="Internet Link76"/>
    <w:rPr>
      <w:color w:val="000080"/>
      <w:u w:val="single"/>
    </w:rPr>
  </w:style>
  <w:style w:type="character" w:customStyle="1" w:styleId="171">
    <w:name w:val="Line Numbering59"/>
  </w:style>
  <w:style w:type="character" w:customStyle="1" w:styleId="172">
    <w:name w:val="Internet Link77"/>
    <w:rPr>
      <w:color w:val="000080"/>
      <w:u w:val="single"/>
    </w:rPr>
  </w:style>
  <w:style w:type="character" w:customStyle="1" w:styleId="173">
    <w:name w:val="Line Numbering60"/>
  </w:style>
  <w:style w:type="character" w:customStyle="1" w:styleId="174">
    <w:name w:val="Internet Link78"/>
    <w:rPr>
      <w:color w:val="000080"/>
      <w:u w:val="single"/>
    </w:rPr>
  </w:style>
  <w:style w:type="character" w:customStyle="1" w:styleId="175">
    <w:name w:val="Line Numbering61"/>
  </w:style>
  <w:style w:type="character" w:customStyle="1" w:styleId="176">
    <w:name w:val="Internet Link79"/>
    <w:rPr>
      <w:color w:val="000080"/>
      <w:u w:val="single"/>
    </w:rPr>
  </w:style>
  <w:style w:type="character" w:customStyle="1" w:styleId="177">
    <w:name w:val="Line Numbering62"/>
  </w:style>
  <w:style w:type="character" w:customStyle="1" w:styleId="178">
    <w:name w:val="Internet Link80"/>
    <w:rPr>
      <w:color w:val="000080"/>
      <w:u w:val="single"/>
    </w:rPr>
  </w:style>
  <w:style w:type="character" w:customStyle="1" w:styleId="179">
    <w:name w:val="Line Numbering63"/>
  </w:style>
  <w:style w:type="character" w:customStyle="1" w:styleId="180">
    <w:name w:val="Internet Link81"/>
    <w:rPr>
      <w:color w:val="000080"/>
      <w:u w:val="single"/>
    </w:rPr>
  </w:style>
  <w:style w:type="character" w:customStyle="1" w:styleId="181">
    <w:name w:val="Line Numbering64"/>
  </w:style>
  <w:style w:type="character" w:customStyle="1" w:styleId="182">
    <w:name w:val="Internet Link82"/>
    <w:rPr>
      <w:color w:val="000080"/>
      <w:u w:val="single"/>
    </w:rPr>
  </w:style>
  <w:style w:type="character" w:customStyle="1" w:styleId="183">
    <w:name w:val="Line Numbering65"/>
  </w:style>
  <w:style w:type="character" w:customStyle="1" w:styleId="184">
    <w:name w:val="Internet Link83"/>
    <w:rPr>
      <w:color w:val="000080"/>
      <w:u w:val="single"/>
    </w:rPr>
  </w:style>
  <w:style w:type="character" w:customStyle="1" w:styleId="185">
    <w:name w:val="Line Numbering66"/>
  </w:style>
  <w:style w:type="character" w:customStyle="1" w:styleId="186">
    <w:name w:val="Internet Link84"/>
    <w:rPr>
      <w:color w:val="000080"/>
      <w:u w:val="single"/>
    </w:rPr>
  </w:style>
  <w:style w:type="character" w:customStyle="1" w:styleId="187">
    <w:name w:val="Line Numbering67"/>
  </w:style>
  <w:style w:type="character" w:customStyle="1" w:styleId="188">
    <w:name w:val="Internet Link85"/>
    <w:rPr>
      <w:color w:val="000080"/>
      <w:u w:val="single"/>
    </w:rPr>
  </w:style>
  <w:style w:type="character" w:customStyle="1" w:styleId="189">
    <w:name w:val="Line Numbering68"/>
  </w:style>
  <w:style w:type="character" w:customStyle="1" w:styleId="190">
    <w:name w:val="Internet Link86"/>
    <w:rPr>
      <w:color w:val="000080"/>
      <w:u w:val="single"/>
    </w:rPr>
  </w:style>
  <w:style w:type="character" w:customStyle="1" w:styleId="191">
    <w:name w:val="Line Numbering69"/>
  </w:style>
  <w:style w:type="character" w:customStyle="1" w:styleId="192">
    <w:name w:val="Internet Link87"/>
    <w:rPr>
      <w:color w:val="000080"/>
      <w:u w:val="single"/>
    </w:rPr>
  </w:style>
  <w:style w:type="character" w:customStyle="1" w:styleId="193">
    <w:name w:val="Line Numbering70"/>
  </w:style>
  <w:style w:type="character" w:customStyle="1" w:styleId="194">
    <w:name w:val="Internet Link88"/>
    <w:rPr>
      <w:color w:val="000080"/>
      <w:u w:val="single"/>
    </w:rPr>
  </w:style>
  <w:style w:type="character" w:customStyle="1" w:styleId="195">
    <w:name w:val="Line Numbering71"/>
  </w:style>
  <w:style w:type="character" w:customStyle="1" w:styleId="196">
    <w:name w:val="Internet Link89"/>
    <w:rPr>
      <w:color w:val="000080"/>
      <w:u w:val="single"/>
    </w:rPr>
  </w:style>
  <w:style w:type="character" w:customStyle="1" w:styleId="197">
    <w:name w:val="Line Numbering72"/>
  </w:style>
  <w:style w:type="character" w:customStyle="1" w:styleId="198">
    <w:name w:val="Internet Link90"/>
    <w:rPr>
      <w:color w:val="000080"/>
      <w:u w:val="single"/>
    </w:rPr>
  </w:style>
  <w:style w:type="character" w:customStyle="1" w:styleId="199">
    <w:name w:val="Line Numbering73"/>
  </w:style>
  <w:style w:type="character" w:customStyle="1" w:styleId="200">
    <w:name w:val="Internet Link91"/>
    <w:rPr>
      <w:color w:val="000080"/>
      <w:u w:val="single"/>
    </w:rPr>
  </w:style>
  <w:style w:type="character" w:customStyle="1" w:styleId="201">
    <w:name w:val="Line Numbering74"/>
  </w:style>
  <w:style w:type="character" w:customStyle="1" w:styleId="202">
    <w:name w:val="Internet Link92"/>
    <w:rPr>
      <w:color w:val="000080"/>
      <w:u w:val="single"/>
    </w:rPr>
  </w:style>
  <w:style w:type="character" w:customStyle="1" w:styleId="203">
    <w:name w:val="Line Numbering75"/>
  </w:style>
  <w:style w:type="character" w:customStyle="1" w:styleId="204">
    <w:name w:val="Internet Link93"/>
    <w:rPr>
      <w:color w:val="000080"/>
      <w:u w:val="single"/>
    </w:rPr>
  </w:style>
  <w:style w:type="character" w:customStyle="1" w:styleId="205">
    <w:name w:val="Line Numbering76"/>
  </w:style>
  <w:style w:type="character" w:customStyle="1" w:styleId="206">
    <w:name w:val="Internet Link94"/>
    <w:rPr>
      <w:color w:val="000080"/>
      <w:u w:val="single"/>
    </w:rPr>
  </w:style>
  <w:style w:type="character" w:customStyle="1" w:styleId="207">
    <w:name w:val="Line Numbering77"/>
  </w:style>
  <w:style w:type="character" w:customStyle="1" w:styleId="208">
    <w:name w:val="Internet Link95"/>
    <w:rPr>
      <w:color w:val="000080"/>
      <w:u w:val="single"/>
    </w:rPr>
  </w:style>
  <w:style w:type="character" w:customStyle="1" w:styleId="209">
    <w:name w:val="Line Numbering78"/>
  </w:style>
  <w:style w:type="character" w:customStyle="1" w:styleId="210">
    <w:name w:val="Internet Link96"/>
    <w:rPr>
      <w:color w:val="000080"/>
      <w:u w:val="single"/>
    </w:rPr>
  </w:style>
  <w:style w:type="character" w:customStyle="1" w:styleId="211">
    <w:name w:val="Line Numbering79"/>
  </w:style>
  <w:style w:type="character" w:customStyle="1" w:styleId="212">
    <w:name w:val="Internet Link97"/>
    <w:rPr>
      <w:color w:val="000080"/>
      <w:u w:val="single"/>
    </w:rPr>
  </w:style>
  <w:style w:type="character" w:customStyle="1" w:styleId="213">
    <w:name w:val="Line Numbering80"/>
  </w:style>
  <w:style w:type="character" w:customStyle="1" w:styleId="214">
    <w:name w:val="Internet Link98"/>
    <w:rPr>
      <w:color w:val="000080"/>
      <w:u w:val="single"/>
    </w:rPr>
  </w:style>
  <w:style w:type="character" w:customStyle="1" w:styleId="215">
    <w:name w:val="Line Numbering81"/>
  </w:style>
  <w:style w:type="character" w:customStyle="1" w:styleId="216">
    <w:name w:val="Internet Link99"/>
    <w:rPr>
      <w:color w:val="000080"/>
      <w:u w:val="single"/>
    </w:rPr>
  </w:style>
  <w:style w:type="character" w:customStyle="1" w:styleId="217">
    <w:name w:val="Internet Link100"/>
    <w:rPr>
      <w:color w:val="000080"/>
      <w:u w:val="single"/>
    </w:rPr>
  </w:style>
  <w:style w:type="character" w:customStyle="1" w:styleId="218">
    <w:name w:val="Line Numbering82"/>
  </w:style>
  <w:style w:type="character" w:customStyle="1" w:styleId="219">
    <w:name w:val="Internet Link101"/>
    <w:rPr>
      <w:color w:val="000080"/>
      <w:u w:val="single"/>
    </w:rPr>
  </w:style>
  <w:style w:type="character" w:customStyle="1" w:styleId="220">
    <w:name w:val="Line Numbering83"/>
  </w:style>
  <w:style w:type="character" w:customStyle="1" w:styleId="221">
    <w:name w:val="Internet Link102"/>
    <w:rPr>
      <w:color w:val="000080"/>
      <w:u w:val="single"/>
    </w:rPr>
  </w:style>
  <w:style w:type="character" w:customStyle="1" w:styleId="222">
    <w:name w:val="Line Numbering84"/>
  </w:style>
  <w:style w:type="character" w:customStyle="1" w:styleId="223">
    <w:name w:val="Internet Link103"/>
    <w:rPr>
      <w:color w:val="000080"/>
      <w:u w:val="single"/>
    </w:rPr>
  </w:style>
  <w:style w:type="character" w:customStyle="1" w:styleId="224">
    <w:name w:val="Line Numbering85"/>
  </w:style>
  <w:style w:type="character" w:customStyle="1" w:styleId="225">
    <w:name w:val="Internet Link104"/>
    <w:rPr>
      <w:color w:val="000080"/>
      <w:u w:val="single"/>
    </w:rPr>
  </w:style>
  <w:style w:type="character" w:customStyle="1" w:styleId="226">
    <w:name w:val="Line Numbering86"/>
  </w:style>
  <w:style w:type="character" w:customStyle="1" w:styleId="227">
    <w:name w:val="Internet Link105"/>
    <w:rPr>
      <w:color w:val="000080"/>
      <w:u w:val="single"/>
    </w:rPr>
  </w:style>
  <w:style w:type="character" w:customStyle="1" w:styleId="228">
    <w:name w:val="Line Numbering87"/>
  </w:style>
  <w:style w:type="character" w:customStyle="1" w:styleId="229">
    <w:name w:val="Internet Link106"/>
    <w:rPr>
      <w:color w:val="000080"/>
      <w:u w:val="single"/>
    </w:rPr>
  </w:style>
  <w:style w:type="character" w:customStyle="1" w:styleId="230">
    <w:name w:val="Line Numbering88"/>
  </w:style>
  <w:style w:type="character" w:customStyle="1" w:styleId="231">
    <w:name w:val="Internet Link107"/>
    <w:rPr>
      <w:color w:val="000080"/>
      <w:u w:val="single"/>
    </w:rPr>
  </w:style>
  <w:style w:type="character" w:customStyle="1" w:styleId="232">
    <w:name w:val="Line Numbering89"/>
  </w:style>
  <w:style w:type="character" w:customStyle="1" w:styleId="233">
    <w:name w:val="Internet Link108"/>
    <w:rPr>
      <w:color w:val="000080"/>
      <w:u w:val="single"/>
    </w:rPr>
  </w:style>
  <w:style w:type="character" w:customStyle="1" w:styleId="234">
    <w:name w:val="Line Numbering90"/>
  </w:style>
  <w:style w:type="character" w:customStyle="1" w:styleId="235">
    <w:name w:val="Internet Link109"/>
    <w:rPr>
      <w:color w:val="000080"/>
      <w:u w:val="single"/>
    </w:rPr>
  </w:style>
  <w:style w:type="character" w:customStyle="1" w:styleId="236">
    <w:name w:val="Line Numbering91"/>
  </w:style>
  <w:style w:type="character" w:customStyle="1" w:styleId="237">
    <w:name w:val="Internet Link110"/>
    <w:rPr>
      <w:color w:val="000080"/>
      <w:u w:val="single"/>
    </w:rPr>
  </w:style>
  <w:style w:type="character" w:customStyle="1" w:styleId="238">
    <w:name w:val="Line Numbering92"/>
  </w:style>
  <w:style w:type="character" w:customStyle="1" w:styleId="239">
    <w:name w:val="Internet Link112"/>
    <w:rPr>
      <w:color w:val="000080"/>
      <w:u w:val="single"/>
    </w:rPr>
  </w:style>
  <w:style w:type="character" w:customStyle="1" w:styleId="240">
    <w:name w:val="Line Numbering93"/>
  </w:style>
  <w:style w:type="character" w:customStyle="1" w:styleId="241">
    <w:name w:val="Internet Link113"/>
    <w:rPr>
      <w:color w:val="000080"/>
      <w:u w:val="single"/>
    </w:rPr>
  </w:style>
  <w:style w:type="character" w:customStyle="1" w:styleId="242">
    <w:name w:val="Line Numbering94"/>
  </w:style>
  <w:style w:type="character" w:customStyle="1" w:styleId="243">
    <w:name w:val="Internet Link114"/>
    <w:rPr>
      <w:color w:val="000080"/>
      <w:u w:val="single"/>
    </w:rPr>
  </w:style>
  <w:style w:type="character" w:customStyle="1" w:styleId="244">
    <w:name w:val="Line Numbering95"/>
  </w:style>
  <w:style w:type="character" w:customStyle="1" w:styleId="245">
    <w:name w:val="Internet Link115"/>
    <w:rPr>
      <w:color w:val="000080"/>
      <w:u w:val="single"/>
    </w:rPr>
  </w:style>
  <w:style w:type="character" w:customStyle="1" w:styleId="246">
    <w:name w:val="Line Numbering96"/>
  </w:style>
  <w:style w:type="character" w:customStyle="1" w:styleId="247">
    <w:name w:val="Internet Link116"/>
    <w:rPr>
      <w:color w:val="000080"/>
      <w:u w:val="single"/>
    </w:rPr>
  </w:style>
  <w:style w:type="character" w:customStyle="1" w:styleId="248">
    <w:name w:val="Line Numbering97"/>
  </w:style>
  <w:style w:type="character" w:customStyle="1" w:styleId="249">
    <w:name w:val="Internet Link117"/>
    <w:rPr>
      <w:color w:val="000080"/>
      <w:u w:val="single"/>
    </w:rPr>
  </w:style>
  <w:style w:type="character" w:customStyle="1" w:styleId="250">
    <w:name w:val="Line Numbering98"/>
  </w:style>
  <w:style w:type="character" w:customStyle="1" w:styleId="251">
    <w:name w:val="Internet Link118"/>
    <w:rPr>
      <w:color w:val="000080"/>
      <w:u w:val="single"/>
    </w:rPr>
  </w:style>
  <w:style w:type="character" w:customStyle="1" w:styleId="252">
    <w:name w:val="Line Numbering99"/>
  </w:style>
  <w:style w:type="character" w:customStyle="1" w:styleId="253">
    <w:name w:val="Internet Link119"/>
    <w:rPr>
      <w:color w:val="000080"/>
      <w:u w:val="single"/>
    </w:rPr>
  </w:style>
  <w:style w:type="character" w:customStyle="1" w:styleId="254">
    <w:name w:val="Line Numbering100"/>
  </w:style>
  <w:style w:type="character" w:customStyle="1" w:styleId="255">
    <w:name w:val="Internet Link120"/>
    <w:rPr>
      <w:color w:val="000080"/>
      <w:u w:val="single"/>
    </w:rPr>
  </w:style>
  <w:style w:type="character" w:customStyle="1" w:styleId="256">
    <w:name w:val="Line Numbering101"/>
  </w:style>
  <w:style w:type="character" w:customStyle="1" w:styleId="257">
    <w:name w:val="Internet Link121"/>
    <w:rPr>
      <w:color w:val="000080"/>
      <w:u w:val="single"/>
    </w:rPr>
  </w:style>
  <w:style w:type="character" w:customStyle="1" w:styleId="258">
    <w:name w:val="Line Numbering102"/>
  </w:style>
  <w:style w:type="character" w:customStyle="1" w:styleId="259">
    <w:name w:val="Internet Link122"/>
    <w:rPr>
      <w:color w:val="000080"/>
      <w:u w:val="single"/>
    </w:rPr>
  </w:style>
  <w:style w:type="character" w:customStyle="1" w:styleId="260">
    <w:name w:val="Line Numbering103"/>
  </w:style>
  <w:style w:type="character" w:customStyle="1" w:styleId="261">
    <w:name w:val="Internet Link123"/>
    <w:rPr>
      <w:color w:val="000080"/>
      <w:u w:val="single"/>
    </w:rPr>
  </w:style>
  <w:style w:type="character" w:customStyle="1" w:styleId="262">
    <w:name w:val="Line Numbering104"/>
  </w:style>
  <w:style w:type="character" w:customStyle="1" w:styleId="263">
    <w:name w:val="Internet Link124"/>
    <w:rPr>
      <w:color w:val="000080"/>
      <w:u w:val="single"/>
    </w:rPr>
  </w:style>
  <w:style w:type="character" w:customStyle="1" w:styleId="264">
    <w:name w:val="Line Numbering105"/>
  </w:style>
  <w:style w:type="character" w:customStyle="1" w:styleId="265">
    <w:name w:val="Internet Link125"/>
    <w:rPr>
      <w:color w:val="000080"/>
      <w:u w:val="single"/>
    </w:rPr>
  </w:style>
  <w:style w:type="character" w:customStyle="1" w:styleId="266">
    <w:name w:val="Line Numbering106"/>
  </w:style>
  <w:style w:type="character" w:customStyle="1" w:styleId="267">
    <w:name w:val="Internet Link126"/>
    <w:rPr>
      <w:color w:val="000080"/>
      <w:u w:val="single"/>
    </w:rPr>
  </w:style>
  <w:style w:type="character" w:customStyle="1" w:styleId="268">
    <w:name w:val="Line Numbering107"/>
  </w:style>
  <w:style w:type="character" w:customStyle="1" w:styleId="269">
    <w:name w:val="Internet Link127"/>
    <w:rPr>
      <w:color w:val="000080"/>
      <w:u w:val="single"/>
    </w:rPr>
  </w:style>
  <w:style w:type="character" w:customStyle="1" w:styleId="270">
    <w:name w:val="Line Numbering108"/>
  </w:style>
  <w:style w:type="character" w:customStyle="1" w:styleId="271">
    <w:name w:val="Internet Link128"/>
    <w:rPr>
      <w:color w:val="000080"/>
      <w:u w:val="single"/>
    </w:rPr>
  </w:style>
  <w:style w:type="character" w:customStyle="1" w:styleId="272">
    <w:name w:val="Line Numbering109"/>
  </w:style>
  <w:style w:type="character" w:customStyle="1" w:styleId="273">
    <w:name w:val="Internet Link129"/>
    <w:rPr>
      <w:color w:val="000080"/>
      <w:u w:val="single"/>
    </w:rPr>
  </w:style>
  <w:style w:type="character" w:customStyle="1" w:styleId="274">
    <w:name w:val="Line Numbering110"/>
  </w:style>
  <w:style w:type="paragraph" w:customStyle="1" w:styleId="275">
    <w:name w:val="索引"/>
    <w:basedOn w:val="0"/>
    <w:pPr>
      <w:suppressLineNumbers/>
      <w:suppressAutoHyphens/>
    </w:pPr>
  </w:style>
  <w:style w:type="paragraph" w:customStyle="1" w:styleId="276">
    <w:name w:val="页眉与页脚"/>
    <w:basedOn w:val="0"/>
  </w:style>
  <w:style w:type="paragraph" w:customStyle="1" w:styleId="277">
    <w:name w:val="caption1"/>
    <w:basedOn w:val="0"/>
    <w:pPr>
      <w:suppressLineNumbers/>
      <w:suppressAutoHyphens/>
      <w:spacing w:before="120" w:after="120"/>
    </w:pPr>
    <w:rPr>
      <w:i/>
      <w:iCs/>
    </w:rPr>
  </w:style>
  <w:style w:type="paragraph" w:customStyle="1" w:styleId="278">
    <w:name w:val="index heading1"/>
    <w:basedOn w:val="15"/>
  </w:style>
  <w:style w:type="paragraph" w:customStyle="1" w:styleId="279">
    <w:name w:val="TOC 标题1"/>
    <w:basedOn w:val="1"/>
    <w:next w:val="0"/>
    <w:pPr>
      <w:keepNext/>
      <w:keepLines/>
      <w:suppressAutoHyphens w:val="0"/>
      <w:spacing w:after="0" w:line="259" w:lineRule="auto"/>
      <w:outlineLvl w:val="9"/>
    </w:pPr>
    <w:rPr>
      <w:rFonts w:ascii="Arial" w:eastAsia="黑体" w:cs="DejaVu Sans" w:hAnsi="Arial"/>
      <w:b w:val="0"/>
      <w:bCs w:val="0"/>
      <w:color w:val="117A02"/>
      <w:kern w:val="0"/>
      <w:sz w:val="32"/>
      <w:szCs w:val="32"/>
      <w:lang w:bidi="ar-SA"/>
    </w:rPr>
  </w:style>
  <w:style w:type="paragraph" w:customStyle="1" w:styleId="280">
    <w:name w:val="页脚1"/>
    <w:basedOn w:val="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等线" w:eastAsia="等线" w:cs="Arial" w:hAnsi="等线"/>
      <w:kern w:val="0"/>
      <w:sz w:val="18"/>
      <w:szCs w:val="18"/>
      <w:lang w:bidi="ar-SA"/>
    </w:rPr>
  </w:style>
  <w:style w:type="paragraph" w:customStyle="1" w:styleId="281">
    <w:name w:val="修订1"/>
    <w:rPr>
      <w:rFonts w:ascii="Liberation Serif" w:eastAsia="Noto Serif CJK SC" w:cs="Mangal" w:hAnsi="Liberation Serif"/>
      <w:kern w:val="2"/>
      <w:sz w:val="24"/>
      <w:szCs w:val="21"/>
      <w:lang w:val="en-US" w:eastAsia="zh-CN" w:bidi="hi-IN"/>
    </w:rPr>
  </w:style>
  <w:style w:type="paragraph" w:customStyle="1" w:styleId="282">
    <w:name w:val="修订2"/>
    <w:rPr>
      <w:rFonts w:ascii="Liberation Serif" w:eastAsia="Noto Serif CJK SC" w:cs="Mangal" w:hAnsi="Liberation Serif"/>
      <w:kern w:val="2"/>
      <w:sz w:val="24"/>
      <w:szCs w:val="21"/>
      <w:lang w:val="en-US" w:eastAsia="zh-CN" w:bidi="hi-IN"/>
    </w:rPr>
  </w:style>
  <w:style w:type="paragraph" w:customStyle="1" w:styleId="283">
    <w:name w:val="TOC Heading"/>
    <w:basedOn w:val="21"/>
    <w:pPr>
      <w:keepNext/>
      <w:suppressLineNumbers/>
      <w:suppressAutoHyphens/>
    </w:pPr>
    <w:rPr>
      <w:b/>
      <w:bCs/>
      <w:sz w:val="32"/>
      <w:szCs w:val="32"/>
    </w:rPr>
  </w:style>
  <w:style w:type="paragraph" w:customStyle="1" w:styleId="284">
    <w:name w:val="修订3"/>
    <w:rPr>
      <w:rFonts w:ascii="Liberation Serif" w:eastAsia="Noto Serif CJK SC" w:cs="Mangal" w:hAnsi="Liberation Serif"/>
      <w:kern w:val="2"/>
      <w:sz w:val="24"/>
      <w:szCs w:val="21"/>
      <w:lang w:val="en-US" w:eastAsia="zh-CN" w:bidi="hi-IN"/>
    </w:rPr>
  </w:style>
  <w:style w:type="paragraph" w:customStyle="1" w:styleId="285">
    <w:name w:val="Revision"/>
    <w:rPr>
      <w:rFonts w:ascii="Liberation Serif" w:eastAsia="Noto Serif CJK SC" w:cs="Mangal" w:hAnsi="Liberation Serif"/>
      <w:kern w:val="2"/>
      <w:sz w:val="24"/>
      <w:szCs w:val="21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2.png"/><Relationship Id="rId5" Type="http://schemas.openxmlformats.org/officeDocument/2006/relationships/image" Target="media/5.png"/><Relationship Id="rId6" Type="http://schemas.openxmlformats.org/officeDocument/2006/relationships/image" Target="media/8.png"/><Relationship Id="rId7" Type="http://schemas.openxmlformats.org/officeDocument/2006/relationships/image" Target="media/11.png"/><Relationship Id="rId8" Type="http://schemas.openxmlformats.org/officeDocument/2006/relationships/image" Target="media/14.png"/><Relationship Id="rId9" Type="http://schemas.openxmlformats.org/officeDocument/2006/relationships/image" Target="media/17.png"/><Relationship Id="rId10" Type="http://schemas.openxmlformats.org/officeDocument/2006/relationships/image" Target="media/17.png"/><Relationship Id="rId11" Type="http://schemas.openxmlformats.org/officeDocument/2006/relationships/image" Target="media/17.png"/><Relationship Id="rId12" Type="http://schemas.openxmlformats.org/officeDocument/2006/relationships/image" Target="media/14.png"/><Relationship Id="rId13" Type="http://schemas.openxmlformats.org/officeDocument/2006/relationships/image" Target="media/26.png"/><Relationship Id="rId14" Type="http://schemas.openxmlformats.org/officeDocument/2006/relationships/image" Target="media/29.png"/><Relationship Id="rId15" Type="http://schemas.openxmlformats.org/officeDocument/2006/relationships/image" Target="media/32.png"/><Relationship Id="rId16" Type="http://schemas.openxmlformats.org/officeDocument/2006/relationships/image" Target="media/35.png"/><Relationship Id="rId17" Type="http://schemas.openxmlformats.org/officeDocument/2006/relationships/image" Target="media/38.png"/><Relationship Id="rId18" Type="http://schemas.openxmlformats.org/officeDocument/2006/relationships/image" Target="media/38.png"/><Relationship Id="rId19" Type="http://schemas.openxmlformats.org/officeDocument/2006/relationships/image" Target="media/43.png"/><Relationship Id="rId20" Type="http://schemas.openxmlformats.org/officeDocument/2006/relationships/image" Target="media/43.png"/><Relationship Id="rId21" Type="http://schemas.openxmlformats.org/officeDocument/2006/relationships/image" Target="media/43.png"/><Relationship Id="rId22" Type="http://schemas.openxmlformats.org/officeDocument/2006/relationships/image" Target="media/50.png"/><Relationship Id="rId23" Type="http://schemas.openxmlformats.org/officeDocument/2006/relationships/image" Target="media/53.png"/><Relationship Id="rId24" Type="http://schemas.openxmlformats.org/officeDocument/2006/relationships/image" Target="media/56.png"/><Relationship Id="rId25" Type="http://schemas.openxmlformats.org/officeDocument/2006/relationships/image" Target="media/59.png"/><Relationship Id="rId26" Type="http://schemas.openxmlformats.org/officeDocument/2006/relationships/image" Target="media/62.png"/><Relationship Id="rId27" Type="http://schemas.openxmlformats.org/officeDocument/2006/relationships/image" Target="media/65.png"/><Relationship Id="rId28" Type="http://schemas.openxmlformats.org/officeDocument/2006/relationships/image" Target="media/68.png"/><Relationship Id="rId29" Type="http://schemas.openxmlformats.org/officeDocument/2006/relationships/image" Target="media/71.png"/><Relationship Id="rId30" Type="http://schemas.openxmlformats.org/officeDocument/2006/relationships/image" Target="media/71.png"/><Relationship Id="rId31" Type="http://schemas.openxmlformats.org/officeDocument/2006/relationships/image" Target="media/76.png"/><Relationship Id="rId32" Type="http://schemas.openxmlformats.org/officeDocument/2006/relationships/image" Target="media/79.png"/><Relationship Id="rId33" Type="http://schemas.openxmlformats.org/officeDocument/2006/relationships/image" Target="media/82.png"/><Relationship Id="rId34" Type="http://schemas.openxmlformats.org/officeDocument/2006/relationships/image" Target="media/85.png"/><Relationship Id="rId35" Type="http://schemas.openxmlformats.org/officeDocument/2006/relationships/image" Target="media/88.png"/><Relationship Id="rId36" Type="http://schemas.openxmlformats.org/officeDocument/2006/relationships/image" Target="media/82.png"/><Relationship Id="rId37" Type="http://schemas.openxmlformats.org/officeDocument/2006/relationships/image" Target="media/82.png"/><Relationship Id="rId38" Type="http://schemas.openxmlformats.org/officeDocument/2006/relationships/image" Target="media/82.png"/><Relationship Id="rId39" Type="http://schemas.openxmlformats.org/officeDocument/2006/relationships/image" Target="media/82.png"/><Relationship Id="rId40" Type="http://schemas.openxmlformats.org/officeDocument/2006/relationships/image" Target="media/82.png"/><Relationship Id="rId41" Type="http://schemas.openxmlformats.org/officeDocument/2006/relationships/image" Target="media/101.png"/><Relationship Id="rId42" Type="http://schemas.openxmlformats.org/officeDocument/2006/relationships/image" Target="media/101.png"/><Relationship Id="rId43" Type="http://schemas.openxmlformats.org/officeDocument/2006/relationships/image" Target="media/106.png"/><Relationship Id="rId44" Type="http://schemas.openxmlformats.org/officeDocument/2006/relationships/image" Target="media/109.png"/><Relationship Id="rId45" Type="http://schemas.openxmlformats.org/officeDocument/2006/relationships/image" Target="media/112.png"/><Relationship Id="rId46" Type="http://schemas.openxmlformats.org/officeDocument/2006/relationships/image" Target="media/29.png"/><Relationship Id="rId47" Type="http://schemas.openxmlformats.org/officeDocument/2006/relationships/image" Target="media/117.png"/><Relationship Id="rId48" Type="http://schemas.openxmlformats.org/officeDocument/2006/relationships/image" Target="media/120.png"/><Relationship Id="rId49" Type="http://schemas.openxmlformats.org/officeDocument/2006/relationships/image" Target="media/123.png"/><Relationship Id="rId50" Type="http://schemas.openxmlformats.org/officeDocument/2006/relationships/image" Target="media/123.png"/><Relationship Id="rId51" Type="http://schemas.openxmlformats.org/officeDocument/2006/relationships/image" Target="media/128.png"/><Relationship Id="rId52" Type="http://schemas.openxmlformats.org/officeDocument/2006/relationships/image" Target="media/123.png"/><Relationship Id="rId53" Type="http://schemas.openxmlformats.org/officeDocument/2006/relationships/image" Target="media/133.png"/><Relationship Id="rId54" Type="http://schemas.openxmlformats.org/officeDocument/2006/relationships/image" Target="media/133.png"/><Relationship Id="rId55" Type="http://schemas.openxmlformats.org/officeDocument/2006/relationships/image" Target="media/138.png"/><Relationship Id="rId56" Type="http://schemas.openxmlformats.org/officeDocument/2006/relationships/image" Target="media/138.png"/><Relationship Id="rId57" Type="http://schemas.openxmlformats.org/officeDocument/2006/relationships/image" Target="media/11.png"/><Relationship Id="rId58" Type="http://schemas.openxmlformats.org/officeDocument/2006/relationships/image" Target="media/11.png"/><Relationship Id="rId59" Type="http://schemas.openxmlformats.org/officeDocument/2006/relationships/image" Target="media/76.png"/><Relationship Id="rId60" Type="http://schemas.openxmlformats.org/officeDocument/2006/relationships/image" Target="media/68.png"/><Relationship Id="rId61" Type="http://schemas.openxmlformats.org/officeDocument/2006/relationships/image" Target="media/151.png"/><Relationship Id="rId62" Type="http://schemas.openxmlformats.org/officeDocument/2006/relationships/image" Target="media/151.png"/><Relationship Id="rId63" Type="http://schemas.openxmlformats.org/officeDocument/2006/relationships/image" Target="media/156.png"/><Relationship Id="rId64" Type="http://schemas.openxmlformats.org/officeDocument/2006/relationships/image" Target="media/82.png"/><Relationship Id="rId65" Type="http://schemas.openxmlformats.org/officeDocument/2006/relationships/image" Target="media/82.png"/><Relationship Id="rId66" Type="http://schemas.openxmlformats.org/officeDocument/2006/relationships/image" Target="media/163.png"/><Relationship Id="rId67" Type="http://schemas.openxmlformats.org/officeDocument/2006/relationships/image" Target="media/11.png"/><Relationship Id="rId68" Type="http://schemas.openxmlformats.org/officeDocument/2006/relationships/image" Target="media/14.png"/><Relationship Id="rId69" Type="http://schemas.openxmlformats.org/officeDocument/2006/relationships/image" Target="media/170.png"/><Relationship Id="rId70" Type="http://schemas.openxmlformats.org/officeDocument/2006/relationships/styles" Target="styles.xml"/><Relationship Id="rId71" Type="http://schemas.openxmlformats.org/officeDocument/2006/relationships/fontTable" Target="fontTable.xml"/><Relationship Id="rId72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1265</TotalTime>
  <Application>Yozo_Office27021597764231179</Application>
  <Pages>50</Pages>
  <Words>0</Words>
  <Characters>40245</Characters>
  <Lines>0</Lines>
  <Paragraphs>1316</Paragraphs>
  <CharactersWithSpaces>53660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taiji</dc:creator>
  <cp:lastModifiedBy>taiji</cp:lastModifiedBy>
  <cp:revision>296</cp:revision>
  <dcterms:created xsi:type="dcterms:W3CDTF">2024-09-16T03:29:00Z</dcterms:created>
  <dcterms:modified xsi:type="dcterms:W3CDTF">2024-11-14T11:04:04Z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